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_GoBack"/>
      <w:bookmarkEnd w:id="0"/>
    </w:p>
    <w:p w14:paraId="1F554FAC" w14:textId="0EFAF8E2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Al Consiglio Direttivo del</w:t>
      </w:r>
    </w:p>
    <w:p w14:paraId="26DE4BE8" w14:textId="290FA9C6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Centro Servizi per il Volontariato Alto Adige ODV</w:t>
      </w:r>
    </w:p>
    <w:p w14:paraId="3912D5A1" w14:textId="77777777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 xml:space="preserve">Piazza </w:t>
      </w:r>
      <w:proofErr w:type="spellStart"/>
      <w:r w:rsidRPr="00301A91">
        <w:rPr>
          <w:rFonts w:asciiTheme="minorHAnsi" w:hAnsiTheme="minorHAnsi" w:cstheme="minorHAnsi"/>
          <w:sz w:val="20"/>
          <w:szCs w:val="20"/>
          <w:lang w:val="it-IT"/>
        </w:rPr>
        <w:t>Silvius</w:t>
      </w:r>
      <w:proofErr w:type="spellEnd"/>
      <w:r w:rsidRPr="00301A91">
        <w:rPr>
          <w:rFonts w:asciiTheme="minorHAnsi" w:hAnsiTheme="minorHAnsi" w:cstheme="minorHAnsi"/>
          <w:sz w:val="20"/>
          <w:szCs w:val="20"/>
          <w:lang w:val="it-IT"/>
        </w:rPr>
        <w:t xml:space="preserve"> Magnago 1</w:t>
      </w:r>
    </w:p>
    <w:p w14:paraId="25EA0F2F" w14:textId="229A4CDE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39100 Bolzano</w:t>
      </w:r>
    </w:p>
    <w:p w14:paraId="4520A8D1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0F92F59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429A1F81" w14:textId="77777777" w:rsidR="00926438" w:rsidRPr="00301A91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F6116A8" w14:textId="77777777" w:rsidR="00545731" w:rsidRPr="00301A91" w:rsidRDefault="00545731" w:rsidP="00262436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371E276" w14:textId="7943ABC8" w:rsidR="00926438" w:rsidRPr="00276C8B" w:rsidRDefault="0036488A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Domanda di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adesione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br/>
        <w:t xml:space="preserve">al 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Centro Servizi per il Volontariato Alto Adige ODV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br/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 qualità di </w:t>
      </w:r>
      <w:r w:rsidR="00D5782D">
        <w:rPr>
          <w:rFonts w:asciiTheme="minorHAnsi" w:hAnsiTheme="minorHAnsi" w:cstheme="minorHAnsi"/>
          <w:b/>
          <w:sz w:val="20"/>
          <w:szCs w:val="20"/>
          <w:lang w:val="it-IT"/>
        </w:rPr>
        <w:t>SOSTENITORE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 rinnovo annuale</w:t>
      </w:r>
    </w:p>
    <w:p w14:paraId="7309CAF1" w14:textId="50FAF267" w:rsidR="00926438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6323EDF" w14:textId="77777777" w:rsidR="003807A6" w:rsidRPr="00301A91" w:rsidRDefault="003807A6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59BB65FA" w14:textId="77777777" w:rsidR="00926438" w:rsidRPr="00301A91" w:rsidRDefault="00926438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3C33458" w14:textId="77777777" w:rsidR="0036488A" w:rsidRPr="00276C8B" w:rsidRDefault="0036488A" w:rsidP="00160BE1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42BBE0C5" w14:textId="77777777" w:rsidR="0036488A" w:rsidRPr="00276C8B" w:rsidRDefault="0036488A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nato/a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  <w:t xml:space="preserve">il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6F1B8060" w14:textId="49D83017" w:rsidR="0036488A" w:rsidRDefault="0036488A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n qualità di</w:t>
      </w:r>
    </w:p>
    <w:p w14:paraId="2A8B0904" w14:textId="214843D4" w:rsidR="0036488A" w:rsidRPr="00400F6D" w:rsidRDefault="0036488A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persona fisica</w:t>
      </w:r>
      <w:r w:rsidR="005E6839">
        <w:rPr>
          <w:rFonts w:asciiTheme="minorHAnsi" w:hAnsiTheme="minorHAnsi" w:cstheme="minorHAnsi"/>
          <w:sz w:val="20"/>
          <w:szCs w:val="20"/>
          <w:lang w:val="it-IT"/>
        </w:rPr>
        <w:t xml:space="preserve"> oppure</w:t>
      </w:r>
    </w:p>
    <w:p w14:paraId="7E891E6C" w14:textId="3BBCCEE7" w:rsidR="0036488A" w:rsidRDefault="0036488A" w:rsidP="005E6839">
      <w:pPr>
        <w:tabs>
          <w:tab w:val="right" w:leader="underscore" w:pos="9497"/>
        </w:tabs>
        <w:spacing w:line="360" w:lineRule="auto"/>
        <w:ind w:left="1418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rappresentante legale dell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‘organizzazione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555A3AF3" w14:textId="793A8631" w:rsidR="005E6839" w:rsidRDefault="005E6839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Tipo di organizzazione</w:t>
      </w:r>
    </w:p>
    <w:p w14:paraId="00C3AD80" w14:textId="77777777" w:rsidR="005E6839" w:rsidRPr="00400F6D" w:rsidRDefault="005E6839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Organizzazione di volontariato (iscritta al registro provinciale delle ODV)</w:t>
      </w:r>
    </w:p>
    <w:p w14:paraId="6DE3B9F6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Associazione di promozione sociale (iscritta al registro provinciale delle APS)</w:t>
      </w:r>
    </w:p>
    <w:p w14:paraId="54620C3D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Onlus (iscritta all’Anagrafe unica delle Onlus)</w:t>
      </w:r>
    </w:p>
    <w:p w14:paraId="507C6324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Associazione sportiva dilettantistica (iscritta al Registro telematico del CONI)</w:t>
      </w:r>
    </w:p>
    <w:p w14:paraId="4EF433E5" w14:textId="77777777" w:rsidR="005E6839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 xml:space="preserve">Altro </w:t>
      </w:r>
    </w:p>
    <w:p w14:paraId="33D801A4" w14:textId="77777777" w:rsidR="005E6839" w:rsidRPr="00276C8B" w:rsidRDefault="005E6839" w:rsidP="00160BE1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</w:p>
    <w:p w14:paraId="407D5BA4" w14:textId="75450E6C" w:rsidR="0036488A" w:rsidRPr="00276C8B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d</w:t>
      </w:r>
      <w:r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t>ichiara</w:t>
      </w:r>
    </w:p>
    <w:p w14:paraId="243167BD" w14:textId="77777777" w:rsidR="0036488A" w:rsidRPr="00276C8B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C6FB69C" w14:textId="77777777" w:rsidR="004F574E" w:rsidRDefault="004F574E" w:rsidP="00160BE1">
      <w:pPr>
        <w:tabs>
          <w:tab w:val="right" w:leader="underscore" w:pos="9639"/>
        </w:tabs>
        <w:spacing w:line="360" w:lineRule="auto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di voler aderire al CSV Alto Adige ODV in qualità di sostenitore impegnandosi a versare l’importo di €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</w:p>
    <w:p w14:paraId="15B999FE" w14:textId="0C4F50F9" w:rsidR="004F574E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lang w:val="it-IT"/>
        </w:rPr>
      </w:pP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(in lettere 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ab/>
        <w:t xml:space="preserve">) </w:t>
      </w:r>
      <w:r w:rsidRPr="004F574E">
        <w:rPr>
          <w:rFonts w:asciiTheme="minorHAnsi" w:hAnsiTheme="minorHAnsi" w:cstheme="minorHAnsi"/>
          <w:iCs/>
          <w:sz w:val="20"/>
          <w:szCs w:val="20"/>
          <w:lang w:val="it-IT"/>
        </w:rPr>
        <w:t>tramit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bonifico bancario presso la Cassa di Risparmio di Bolzano, filiale Gries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,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IBAN: </w:t>
      </w: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IT 15 Q060 4511 6020 0000 5004 806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, c/c intestato a “Centro Servizi per il Volontariato Alto Adige ODV”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>.</w:t>
      </w:r>
    </w:p>
    <w:p w14:paraId="59E22757" w14:textId="215B33A1" w:rsidR="004F574E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6C9BC835" w14:textId="7365F5E6" w:rsidR="004F574E" w:rsidRDefault="004F574E" w:rsidP="00160BE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AE5503">
        <w:rPr>
          <w:rFonts w:asciiTheme="minorHAnsi" w:hAnsiTheme="minorHAnsi" w:cstheme="minorHAnsi"/>
          <w:sz w:val="20"/>
          <w:szCs w:val="20"/>
          <w:u w:val="single"/>
          <w:lang w:val="it-IT"/>
        </w:rPr>
        <w:t>Agevolazione fiscale</w:t>
      </w:r>
    </w:p>
    <w:p w14:paraId="1173249E" w14:textId="79DD4263" w:rsidR="004F574E" w:rsidRPr="008B26BB" w:rsidRDefault="004F574E" w:rsidP="005E6839">
      <w:pPr>
        <w:tabs>
          <w:tab w:val="left" w:leader="underscore" w:pos="5812"/>
          <w:tab w:val="right" w:leader="underscore" w:pos="9639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L’Associazione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CSV Alto Adige ODV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è ente non commerciale iscritta dal 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>26.08.2019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 nel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 xml:space="preserve"> Registro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Provinciale delle Organizzazioni di </w:t>
      </w:r>
      <w:r w:rsidRPr="00160BE1">
        <w:rPr>
          <w:rFonts w:asciiTheme="minorHAnsi" w:hAnsiTheme="minorHAnsi" w:cstheme="minorHAnsi"/>
          <w:iCs/>
          <w:sz w:val="20"/>
          <w:szCs w:val="20"/>
          <w:lang w:val="it-IT"/>
        </w:rPr>
        <w:t>volontariato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 tenuto dal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 xml:space="preserve">l’Ufficio Affari di gabinetto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della </w:t>
      </w:r>
      <w:r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Provincia autonoma di </w:t>
      </w:r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Bolzano </w:t>
      </w:r>
      <w:r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ai sensi della L. 266/1991 e della legge provinciale di riferimento, con </w:t>
      </w:r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decreto n. 15414 </w:t>
      </w:r>
      <w:proofErr w:type="spellStart"/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>dd</w:t>
      </w:r>
      <w:proofErr w:type="spellEnd"/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>. 26.08.2019.</w:t>
      </w:r>
    </w:p>
    <w:p w14:paraId="1AF78EEC" w14:textId="77777777" w:rsidR="00FA0EE9" w:rsidRPr="008B26BB" w:rsidRDefault="00FA0EE9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6E0F0CB" w14:textId="10CA53FE" w:rsidR="00FA0EE9" w:rsidRPr="008B26BB" w:rsidRDefault="00955292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Detrazioni e deduzioni a</w:t>
      </w:r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i sensi dell’articolo 83 comma del </w:t>
      </w:r>
      <w:proofErr w:type="spellStart"/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 117/2017</w:t>
      </w:r>
      <w:r w:rsidR="00B83CA7" w:rsidRPr="008B26BB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7E1624F8" w14:textId="77777777" w:rsidR="00AE5503" w:rsidRPr="008B26BB" w:rsidRDefault="00AE5503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0091254" w14:textId="1C365356" w:rsidR="00FA0EE9" w:rsidRPr="008B26BB" w:rsidRDefault="00FA0EE9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8B26BB">
        <w:rPr>
          <w:rFonts w:cstheme="minorHAnsi"/>
          <w:sz w:val="20"/>
          <w:szCs w:val="20"/>
        </w:rPr>
        <w:t>Le persone fisiche possono detrarre dall’imposta lorda il 35% dell’importo erogato fino ad un massimo di 30.000 euro per ciascun periodo d’imposta</w:t>
      </w:r>
      <w:r w:rsidR="005431CC" w:rsidRPr="008B26BB">
        <w:rPr>
          <w:rFonts w:cstheme="minorHAnsi"/>
          <w:sz w:val="20"/>
          <w:szCs w:val="20"/>
        </w:rPr>
        <w:t xml:space="preserve"> (art 83 co 1);</w:t>
      </w:r>
      <w:r w:rsidRPr="008B26BB">
        <w:rPr>
          <w:rFonts w:cstheme="minorHAnsi"/>
          <w:sz w:val="20"/>
          <w:szCs w:val="20"/>
        </w:rPr>
        <w:t xml:space="preserve"> </w:t>
      </w:r>
    </w:p>
    <w:p w14:paraId="4B344505" w14:textId="60941E50" w:rsidR="00FA0EE9" w:rsidRPr="008B26BB" w:rsidRDefault="00FA0EE9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8B26BB">
        <w:rPr>
          <w:rFonts w:cstheme="minorHAnsi"/>
          <w:sz w:val="20"/>
          <w:szCs w:val="20"/>
        </w:rPr>
        <w:t>Le persone fisiche (in alternativa alla detrazione) e gli enti e le società possono dedurre l’importo erogato nel limite del 10% del reddito complessivo dichiarato; l’eccedenza può essere dedotta nei quattro esercizi successivi (</w:t>
      </w:r>
      <w:r w:rsidR="005431CC" w:rsidRPr="008B26BB">
        <w:rPr>
          <w:rFonts w:cstheme="minorHAnsi"/>
          <w:sz w:val="20"/>
          <w:szCs w:val="20"/>
        </w:rPr>
        <w:t>art 83 co 2)</w:t>
      </w:r>
      <w:r w:rsidR="00EB2843">
        <w:rPr>
          <w:rFonts w:cstheme="minorHAnsi"/>
          <w:sz w:val="20"/>
          <w:szCs w:val="20"/>
        </w:rPr>
        <w:t>.</w:t>
      </w:r>
    </w:p>
    <w:p w14:paraId="19C63E3F" w14:textId="3710E633" w:rsidR="00F10ABB" w:rsidRDefault="00F10ABB" w:rsidP="00160BE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2FDF869" w14:textId="77777777" w:rsidR="0036488A" w:rsidRDefault="0036488A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2F5CC516" w14:textId="19BDE069" w:rsidR="0036488A" w:rsidRDefault="00AE5503" w:rsidP="00160BE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br w:type="column"/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 xml:space="preserve">Informazioni </w:t>
      </w:r>
      <w:r w:rsidR="00B83CA7">
        <w:rPr>
          <w:rFonts w:asciiTheme="minorHAnsi" w:hAnsiTheme="minorHAnsi" w:cstheme="minorHAnsi"/>
          <w:b/>
          <w:sz w:val="20"/>
          <w:szCs w:val="20"/>
          <w:lang w:val="it-IT"/>
        </w:rPr>
        <w:t xml:space="preserve">sulla persona fisica, </w:t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struttura </w:t>
      </w:r>
      <w:r w:rsidR="00B83CA7">
        <w:rPr>
          <w:rFonts w:asciiTheme="minorHAnsi" w:hAnsiTheme="minorHAnsi" w:cstheme="minorHAnsi"/>
          <w:b/>
          <w:sz w:val="20"/>
          <w:szCs w:val="20"/>
          <w:lang w:val="it-IT"/>
        </w:rPr>
        <w:t>o</w:t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organiz</w:t>
      </w:r>
      <w:r w:rsidR="0036488A">
        <w:rPr>
          <w:rFonts w:asciiTheme="minorHAnsi" w:hAnsiTheme="minorHAnsi" w:cstheme="minorHAnsi"/>
          <w:b/>
          <w:sz w:val="20"/>
          <w:szCs w:val="20"/>
          <w:lang w:val="it-IT"/>
        </w:rPr>
        <w:t>zazione dell’ente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05374A65" w:rsidR="00A64EB2" w:rsidRPr="00ED651B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Dati A</w:t>
            </w:r>
            <w:r w:rsidR="00B44BBA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sociazione</w:t>
            </w:r>
            <w:r w:rsidR="00B83CA7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/Persona fisica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59ABF9CE" w:rsidR="00A64EB2" w:rsidRPr="00A64EB2" w:rsidRDefault="00A64EB2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enominazione</w:t>
            </w:r>
            <w:r w:rsidR="00B83CA7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- nome/cognome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F85C97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CAP, località, via e n. civico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77777777" w:rsidR="00B22340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13AC74D0" w14:textId="52049FD7" w:rsidR="00B22340" w:rsidRPr="00A64EB2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partita IVA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09597EDE" w:rsidR="00A64EB2" w:rsidRPr="00A64EB2" w:rsidRDefault="00A64EB2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Sito internet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9F58DBF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768180EF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Numero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enti 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associat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i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Numero dei soci (persone)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7D7F5974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del legale rappresentante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2A5160C0" w:rsidR="00B322D4" w:rsidRPr="00A64EB2" w:rsidRDefault="00B322D4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77777777" w:rsidR="00B322D4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1AF192F6" w:rsidR="00B22340" w:rsidRPr="001F2A9D" w:rsidRDefault="00B322D4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1F2A9D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di contatto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4917BEB4" w:rsidR="00B322D4" w:rsidRPr="00A64EB2" w:rsidRDefault="0097291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Persona di riferimento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4076DC3A" w:rsidR="00B22340" w:rsidRPr="00A64EB2" w:rsidRDefault="0097291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="00B22340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5753" w14:textId="77777777" w:rsidR="00B22340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45BFE96A" w14:textId="24BF1A9F" w:rsidR="00B22340" w:rsidRPr="00A64EB2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7777777" w:rsidR="00972916" w:rsidRPr="00972916" w:rsidRDefault="00972916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16494641" w14:textId="77777777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</w:p>
    <w:p w14:paraId="1418ED67" w14:textId="77777777" w:rsidR="00972916" w:rsidRPr="00972916" w:rsidRDefault="00972916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it-IT"/>
        </w:rPr>
        <w:t xml:space="preserve">L’informativa completa è disponibile nella sezione privacy del sito </w:t>
      </w:r>
      <w:hyperlink r:id="rId7" w:history="1">
        <w:r w:rsidRPr="0097291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it-IT"/>
          </w:rPr>
          <w:t>www.dze-csv.it/it/privacy</w:t>
        </w:r>
      </w:hyperlink>
    </w:p>
    <w:p w14:paraId="1B584E54" w14:textId="1A525096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Centro Servizi per il Volontariato Alto Adige ODV, Titolare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come sopra individuati saranno trattati in forza dell’adesione dell’ente richiedente all’associazione e potranno essere utilizzati per l’instaurazione e gestione del rapporto, </w:t>
      </w:r>
      <w:r w:rsidR="00B83CA7">
        <w:rPr>
          <w:rFonts w:asciiTheme="minorHAnsi" w:hAnsiTheme="minorHAnsi" w:cstheme="minorHAnsi"/>
          <w:sz w:val="20"/>
          <w:szCs w:val="20"/>
          <w:lang w:val="it-IT"/>
        </w:rPr>
        <w:t xml:space="preserve">in particolare per gli adempimenti amministrativi connessi all’erogazione liberale </w:t>
      </w:r>
      <w:r w:rsidR="00F323EC">
        <w:rPr>
          <w:rFonts w:asciiTheme="minorHAnsi" w:hAnsiTheme="minorHAnsi" w:cstheme="minorHAnsi"/>
          <w:sz w:val="20"/>
          <w:szCs w:val="20"/>
          <w:lang w:val="it-IT"/>
        </w:rPr>
        <w:t xml:space="preserve">nonché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 l’adempimento degli obblighi di legge. </w:t>
      </w:r>
    </w:p>
    <w:p w14:paraId="25C1B20D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I dati necessari all’inserimento nel database newsletter saranno trattati in forza di consenso esplicito.</w:t>
      </w:r>
    </w:p>
    <w:p w14:paraId="12D865C8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In qualsiasi momento, lei potrà esercitare i diritti di accesso, rettifica, cancellazione, limitazione, opposizione, portabilità dei suoi dati scrivendo al seguente indirizzo e-mail </w:t>
      </w:r>
      <w:hyperlink r:id="rId8" w:tgtFrame="_blank" w:history="1">
        <w:r w:rsidRPr="00972916">
          <w:rPr>
            <w:rFonts w:asciiTheme="minorHAnsi" w:hAnsiTheme="minorHAnsi" w:cstheme="minorHAnsi"/>
            <w:b/>
            <w:bCs/>
            <w:sz w:val="20"/>
            <w:szCs w:val="20"/>
            <w:lang w:val="it-IT"/>
          </w:rPr>
          <w:t>info@dze-csv.it</w:t>
        </w:r>
      </w:hyperlink>
    </w:p>
    <w:p w14:paraId="12C560F5" w14:textId="77777777" w:rsidR="00972916" w:rsidRPr="00972916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39254C6E" w14:textId="0D241037" w:rsidR="00972916" w:rsidRPr="00972916" w:rsidRDefault="00597A7A" w:rsidP="00972916">
      <w:pPr>
        <w:spacing w:after="1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Iscrizione alla newsletter:</w:t>
      </w:r>
      <w:r w:rsidRPr="00597A7A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="00972916" w:rsidRPr="00597A7A">
        <w:rPr>
          <w:rFonts w:asciiTheme="minorHAnsi" w:hAnsiTheme="minorHAnsi" w:cstheme="minorHAnsi"/>
          <w:sz w:val="20"/>
          <w:szCs w:val="20"/>
          <w:lang w:val="it-IT"/>
        </w:rPr>
        <w:t>etta l’informativa completa in merito al trattamento dei miei dati personali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1"/>
        <w:gridCol w:w="401"/>
        <w:gridCol w:w="7510"/>
      </w:tblGrid>
      <w:tr w:rsidR="00972916" w:rsidRPr="00972916" w14:paraId="42FDC246" w14:textId="77777777" w:rsidTr="0029702C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161" w:type="dxa"/>
            <w:hideMark/>
          </w:tcPr>
          <w:p w14:paraId="6804979A" w14:textId="2473B496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cconsento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7510" w:type="dxa"/>
          </w:tcPr>
          <w:p w14:paraId="09F379B7" w14:textId="08241498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on acconsento </w:t>
            </w:r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44EA49E2" w:rsidR="00CE2B21" w:rsidRPr="00972916" w:rsidRDefault="00301A91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ab/>
        <w:t>Firma del legale rappresentante</w:t>
      </w:r>
    </w:p>
    <w:sectPr w:rsidR="00CE2B21" w:rsidRPr="00972916" w:rsidSect="00AE5503">
      <w:footerReference w:type="even" r:id="rId9"/>
      <w:footerReference w:type="default" r:id="rId10"/>
      <w:footerReference w:type="first" r:id="rId11"/>
      <w:pgSz w:w="11907" w:h="16840" w:code="9"/>
      <w:pgMar w:top="851" w:right="1134" w:bottom="993" w:left="1134" w:header="851" w:footer="354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EEB2" w14:textId="77777777" w:rsidR="00540491" w:rsidRDefault="00540491">
      <w:r>
        <w:separator/>
      </w:r>
    </w:p>
  </w:endnote>
  <w:endnote w:type="continuationSeparator" w:id="0">
    <w:p w14:paraId="5205DF23" w14:textId="77777777" w:rsidR="00540491" w:rsidRDefault="005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F85C97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03360EA8" w:rsidR="003C46EB" w:rsidRPr="00972916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  <w:lang w:val="it-IT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972916">
          <w:rPr>
            <w:rFonts w:ascii="Arial Narrow" w:hAnsi="Arial Narrow"/>
            <w:sz w:val="16"/>
            <w:szCs w:val="16"/>
            <w:lang w:val="it-IT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F85C97">
          <w:rPr>
            <w:rFonts w:ascii="Arial Narrow" w:hAnsi="Arial Narrow"/>
            <w:noProof/>
            <w:sz w:val="16"/>
            <w:szCs w:val="16"/>
            <w:lang w:val="it-IT"/>
          </w:rPr>
          <w:t>Modulo adesione CSV Alto Adige ODV_sostenitore.docx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>
          <w:rPr>
            <w:rFonts w:ascii="Arial Narrow" w:hAnsi="Arial Narrow"/>
            <w:sz w:val="16"/>
            <w:szCs w:val="16"/>
            <w:lang w:val="it-IT"/>
          </w:rPr>
          <w:t xml:space="preserve"> -</w:t>
        </w:r>
        <w:r w:rsidRPr="00972916">
          <w:rPr>
            <w:sz w:val="16"/>
            <w:szCs w:val="16"/>
            <w:lang w:val="it-IT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5FC">
          <w:rPr>
            <w:rFonts w:asciiTheme="minorHAnsi" w:hAnsiTheme="minorHAnsi" w:cstheme="minorHAnsi"/>
            <w:noProof/>
            <w:sz w:val="16"/>
            <w:szCs w:val="16"/>
            <w:lang w:val="it-IT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3E0525" w:rsidRDefault="00F85C97" w:rsidP="003C46EB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767C6FD0" w:rsidR="0088008A" w:rsidRPr="00AE5503" w:rsidRDefault="00AE5503" w:rsidP="00AE5503">
    <w:pPr>
      <w:pStyle w:val="Fuzeile"/>
      <w:jc w:val="right"/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sz w:val="16"/>
        <w:szCs w:val="16"/>
      </w:rPr>
      <w:fldChar w:fldCharType="begin"/>
    </w:r>
    <w:r w:rsidRPr="00AE5503">
      <w:rPr>
        <w:rFonts w:ascii="Arial Narrow" w:hAnsi="Arial Narrow"/>
        <w:sz w:val="16"/>
        <w:szCs w:val="16"/>
        <w:lang w:val="it-IT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 w:rsidR="00F85C97">
      <w:rPr>
        <w:rFonts w:ascii="Arial Narrow" w:hAnsi="Arial Narrow"/>
        <w:noProof/>
        <w:sz w:val="16"/>
        <w:szCs w:val="16"/>
        <w:lang w:val="it-IT"/>
      </w:rPr>
      <w:t>Modulo adesione CSV Alto Adige ODV_sostenitore.docx</w:t>
    </w:r>
    <w:r>
      <w:rPr>
        <w:rFonts w:ascii="Arial Narrow" w:hAnsi="Arial Narrow"/>
        <w:sz w:val="16"/>
        <w:szCs w:val="16"/>
      </w:rPr>
      <w:fldChar w:fldCharType="end"/>
    </w:r>
    <w:r w:rsidRPr="00AE5503">
      <w:rPr>
        <w:rFonts w:ascii="Arial Narrow" w:hAnsi="Arial Narrow"/>
        <w:sz w:val="16"/>
        <w:szCs w:val="16"/>
        <w:lang w:val="it-IT"/>
      </w:rPr>
      <w:t xml:space="preserve"> </w:t>
    </w:r>
    <w:r>
      <w:rPr>
        <w:rFonts w:ascii="Arial Narrow" w:hAnsi="Arial Narrow"/>
        <w:sz w:val="16"/>
        <w:szCs w:val="16"/>
        <w:lang w:val="it-IT"/>
      </w:rPr>
      <w:t xml:space="preserve">- </w:t>
    </w:r>
    <w:r w:rsidRPr="00AE5503">
      <w:rPr>
        <w:rFonts w:ascii="Arial Narrow" w:hAnsi="Arial Narrow"/>
        <w:sz w:val="16"/>
        <w:szCs w:val="16"/>
        <w:lang w:val="it-IT"/>
      </w:rPr>
      <w:fldChar w:fldCharType="begin"/>
    </w:r>
    <w:r w:rsidRPr="00AE5503">
      <w:rPr>
        <w:rFonts w:ascii="Arial Narrow" w:hAnsi="Arial Narrow"/>
        <w:sz w:val="16"/>
        <w:szCs w:val="16"/>
        <w:lang w:val="it-IT"/>
      </w:rPr>
      <w:instrText>PAGE   \* MERGEFORMAT</w:instrText>
    </w:r>
    <w:r w:rsidRPr="00AE5503">
      <w:rPr>
        <w:rFonts w:ascii="Arial Narrow" w:hAnsi="Arial Narrow"/>
        <w:sz w:val="16"/>
        <w:szCs w:val="16"/>
        <w:lang w:val="it-IT"/>
      </w:rPr>
      <w:fldChar w:fldCharType="separate"/>
    </w:r>
    <w:r w:rsidR="003635FC">
      <w:rPr>
        <w:rFonts w:ascii="Arial Narrow" w:hAnsi="Arial Narrow"/>
        <w:noProof/>
        <w:sz w:val="16"/>
        <w:szCs w:val="16"/>
        <w:lang w:val="it-IT"/>
      </w:rPr>
      <w:t>1</w:t>
    </w:r>
    <w:r w:rsidRPr="00AE5503">
      <w:rPr>
        <w:rFonts w:ascii="Arial Narrow" w:hAnsi="Arial Narrow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CF8" w14:textId="77777777" w:rsidR="00540491" w:rsidRDefault="00540491">
      <w:r>
        <w:separator/>
      </w:r>
    </w:p>
  </w:footnote>
  <w:footnote w:type="continuationSeparator" w:id="0">
    <w:p w14:paraId="1BBD5E21" w14:textId="77777777" w:rsidR="00540491" w:rsidRDefault="005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39D"/>
    <w:multiLevelType w:val="hybridMultilevel"/>
    <w:tmpl w:val="D478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4C2"/>
    <w:multiLevelType w:val="hybridMultilevel"/>
    <w:tmpl w:val="A986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706"/>
    <w:multiLevelType w:val="hybridMultilevel"/>
    <w:tmpl w:val="0ADA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A47E7"/>
    <w:rsid w:val="00103D36"/>
    <w:rsid w:val="00160BE1"/>
    <w:rsid w:val="001A60ED"/>
    <w:rsid w:val="001B2DC6"/>
    <w:rsid w:val="001F2A9D"/>
    <w:rsid w:val="002053B7"/>
    <w:rsid w:val="002414F4"/>
    <w:rsid w:val="00262436"/>
    <w:rsid w:val="00276C8B"/>
    <w:rsid w:val="00301A91"/>
    <w:rsid w:val="0031647D"/>
    <w:rsid w:val="00343643"/>
    <w:rsid w:val="003635FC"/>
    <w:rsid w:val="0036488A"/>
    <w:rsid w:val="003807A6"/>
    <w:rsid w:val="003A7B2A"/>
    <w:rsid w:val="003C46EB"/>
    <w:rsid w:val="003E0525"/>
    <w:rsid w:val="00426E2D"/>
    <w:rsid w:val="004539EC"/>
    <w:rsid w:val="00453AC2"/>
    <w:rsid w:val="004F574E"/>
    <w:rsid w:val="00540491"/>
    <w:rsid w:val="005431CC"/>
    <w:rsid w:val="00545731"/>
    <w:rsid w:val="00597A7A"/>
    <w:rsid w:val="005E6839"/>
    <w:rsid w:val="006731D2"/>
    <w:rsid w:val="006B6DEE"/>
    <w:rsid w:val="006D0A15"/>
    <w:rsid w:val="007C4752"/>
    <w:rsid w:val="007E7C9F"/>
    <w:rsid w:val="00864363"/>
    <w:rsid w:val="00870260"/>
    <w:rsid w:val="0088008A"/>
    <w:rsid w:val="008B26BB"/>
    <w:rsid w:val="008E5D9A"/>
    <w:rsid w:val="00926438"/>
    <w:rsid w:val="00955292"/>
    <w:rsid w:val="009716BA"/>
    <w:rsid w:val="00972916"/>
    <w:rsid w:val="009D3B39"/>
    <w:rsid w:val="00A611F1"/>
    <w:rsid w:val="00A63D70"/>
    <w:rsid w:val="00A64EB2"/>
    <w:rsid w:val="00A77B32"/>
    <w:rsid w:val="00A77D66"/>
    <w:rsid w:val="00A8373C"/>
    <w:rsid w:val="00AE069E"/>
    <w:rsid w:val="00AE5503"/>
    <w:rsid w:val="00B22340"/>
    <w:rsid w:val="00B322D4"/>
    <w:rsid w:val="00B44BBA"/>
    <w:rsid w:val="00B82DD2"/>
    <w:rsid w:val="00B83CA7"/>
    <w:rsid w:val="00BA6802"/>
    <w:rsid w:val="00C53E26"/>
    <w:rsid w:val="00CD53DF"/>
    <w:rsid w:val="00CE2B21"/>
    <w:rsid w:val="00D5782D"/>
    <w:rsid w:val="00DA6B3E"/>
    <w:rsid w:val="00E87653"/>
    <w:rsid w:val="00EB2843"/>
    <w:rsid w:val="00EE08C9"/>
    <w:rsid w:val="00EF1C63"/>
    <w:rsid w:val="00F10ABB"/>
    <w:rsid w:val="00F323EC"/>
    <w:rsid w:val="00F73ACF"/>
    <w:rsid w:val="00F857D4"/>
    <w:rsid w:val="00F85C97"/>
    <w:rsid w:val="00FA0EE9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F5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ze-cs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>Beitrittsformular DZE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19</cp:revision>
  <cp:lastPrinted>2020-05-08T13:07:00Z</cp:lastPrinted>
  <dcterms:created xsi:type="dcterms:W3CDTF">2020-01-24T12:04:00Z</dcterms:created>
  <dcterms:modified xsi:type="dcterms:W3CDTF">2020-05-08T13:07:00Z</dcterms:modified>
</cp:coreProperties>
</file>