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2E98" w14:textId="77777777" w:rsidR="00B736FC" w:rsidRDefault="00B736FC" w:rsidP="00B736FC">
      <w:pPr>
        <w:pStyle w:val="Title"/>
        <w:rPr>
          <w:sz w:val="32"/>
          <w:szCs w:val="32"/>
        </w:rPr>
      </w:pPr>
    </w:p>
    <w:p w14:paraId="1C71BFD6" w14:textId="77777777" w:rsidR="00B736FC" w:rsidRDefault="00B736FC" w:rsidP="00B736FC">
      <w:pPr>
        <w:pStyle w:val="Title"/>
        <w:rPr>
          <w:sz w:val="32"/>
          <w:szCs w:val="32"/>
        </w:rPr>
      </w:pPr>
    </w:p>
    <w:p w14:paraId="73D3C414" w14:textId="287A1545" w:rsidR="00B736FC" w:rsidRDefault="00DC7B32" w:rsidP="00B736FC">
      <w:pPr>
        <w:pStyle w:val="Title"/>
        <w:rPr>
          <w:sz w:val="32"/>
          <w:szCs w:val="32"/>
        </w:rPr>
      </w:pPr>
      <w:r>
        <w:rPr>
          <w:noProof/>
          <w:sz w:val="32"/>
          <w:szCs w:val="32"/>
        </w:rPr>
        <w:drawing>
          <wp:inline distT="0" distB="0" distL="0" distR="0" wp14:anchorId="6E8EB50E" wp14:editId="17E95D26">
            <wp:extent cx="2818151" cy="638977"/>
            <wp:effectExtent l="0" t="0" r="1270" b="0"/>
            <wp:docPr id="1974396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6291" name="Picture 1974396291"/>
                    <pic:cNvPicPr/>
                  </pic:nvPicPr>
                  <pic:blipFill rotWithShape="1">
                    <a:blip r:embed="rId6" cstate="print">
                      <a:extLst>
                        <a:ext uri="{28A0092B-C50C-407E-A947-70E740481C1C}">
                          <a14:useLocalDpi xmlns:a14="http://schemas.microsoft.com/office/drawing/2010/main" val="0"/>
                        </a:ext>
                      </a:extLst>
                    </a:blip>
                    <a:srcRect l="3774" t="35109" r="3281" b="35121"/>
                    <a:stretch/>
                  </pic:blipFill>
                  <pic:spPr bwMode="auto">
                    <a:xfrm>
                      <a:off x="0" y="0"/>
                      <a:ext cx="2867847" cy="650245"/>
                    </a:xfrm>
                    <a:prstGeom prst="rect">
                      <a:avLst/>
                    </a:prstGeom>
                    <a:ln>
                      <a:noFill/>
                    </a:ln>
                    <a:extLst>
                      <a:ext uri="{53640926-AAD7-44D8-BBD7-CCE9431645EC}">
                        <a14:shadowObscured xmlns:a14="http://schemas.microsoft.com/office/drawing/2010/main"/>
                      </a:ext>
                    </a:extLst>
                  </pic:spPr>
                </pic:pic>
              </a:graphicData>
            </a:graphic>
          </wp:inline>
        </w:drawing>
      </w:r>
    </w:p>
    <w:p w14:paraId="0FD4B649" w14:textId="77777777" w:rsidR="00B736FC" w:rsidRDefault="00B736FC" w:rsidP="00B736FC">
      <w:pPr>
        <w:pStyle w:val="Title"/>
        <w:rPr>
          <w:b/>
          <w:bCs/>
          <w:sz w:val="32"/>
          <w:szCs w:val="32"/>
        </w:rPr>
      </w:pPr>
    </w:p>
    <w:p w14:paraId="2F3F5811" w14:textId="7960C0E3" w:rsidR="000B55B5" w:rsidRPr="00B736FC" w:rsidRDefault="000B55B5" w:rsidP="00B736FC">
      <w:pPr>
        <w:pStyle w:val="Title"/>
        <w:shd w:val="clear" w:color="auto" w:fill="F2F2F2" w:themeFill="background1" w:themeFillShade="F2"/>
        <w:rPr>
          <w:b/>
          <w:bCs/>
          <w:sz w:val="36"/>
          <w:szCs w:val="36"/>
        </w:rPr>
      </w:pPr>
      <w:r w:rsidRPr="00B736FC">
        <w:rPr>
          <w:b/>
          <w:bCs/>
          <w:sz w:val="36"/>
          <w:szCs w:val="36"/>
        </w:rPr>
        <w:t xml:space="preserve">Antrag </w:t>
      </w:r>
      <w:r w:rsidR="00B736FC" w:rsidRPr="00B736FC">
        <w:rPr>
          <w:b/>
          <w:bCs/>
          <w:sz w:val="36"/>
          <w:szCs w:val="36"/>
        </w:rPr>
        <w:t>für Check-Up</w:t>
      </w:r>
      <w:r w:rsidR="008F165A" w:rsidRPr="00B736FC">
        <w:rPr>
          <w:b/>
          <w:bCs/>
          <w:sz w:val="36"/>
          <w:szCs w:val="36"/>
        </w:rPr>
        <w:t xml:space="preserve"> </w:t>
      </w:r>
    </w:p>
    <w:p w14:paraId="2C224DD5" w14:textId="77777777" w:rsidR="000B55B5" w:rsidRPr="00BD3DAD" w:rsidRDefault="000B55B5" w:rsidP="00B736FC">
      <w:pPr>
        <w:shd w:val="clear" w:color="auto" w:fill="F2F2F2" w:themeFill="background1" w:themeFillShade="F2"/>
        <w:spacing w:after="0" w:line="240" w:lineRule="auto"/>
        <w:rPr>
          <w:sz w:val="16"/>
          <w:szCs w:val="16"/>
        </w:rPr>
      </w:pPr>
    </w:p>
    <w:p w14:paraId="3B10AD0F" w14:textId="244B8F33" w:rsidR="000B55B5" w:rsidRPr="000B55B5" w:rsidRDefault="000B55B5" w:rsidP="00B736FC">
      <w:pPr>
        <w:shd w:val="clear" w:color="auto" w:fill="F2F2F2" w:themeFill="background1" w:themeFillShade="F2"/>
        <w:spacing w:after="0" w:line="240" w:lineRule="auto"/>
        <w:rPr>
          <w:sz w:val="20"/>
        </w:rPr>
      </w:pPr>
      <w:r w:rsidRPr="000B55B5">
        <w:rPr>
          <w:sz w:val="20"/>
        </w:rPr>
        <w:t xml:space="preserve">Möchten Sie </w:t>
      </w:r>
      <w:r w:rsidR="00B736FC">
        <w:rPr>
          <w:sz w:val="20"/>
        </w:rPr>
        <w:t>unseren Check-Up-Dienst</w:t>
      </w:r>
      <w:r w:rsidRPr="000B55B5">
        <w:rPr>
          <w:sz w:val="20"/>
        </w:rPr>
        <w:t xml:space="preserve"> beantragen? Bitte füllen Sie das Formular aus und senden Sie es per </w:t>
      </w:r>
      <w:r>
        <w:rPr>
          <w:sz w:val="20"/>
        </w:rPr>
        <w:t>E-</w:t>
      </w:r>
      <w:r w:rsidRPr="000B55B5">
        <w:rPr>
          <w:sz w:val="20"/>
        </w:rPr>
        <w:t xml:space="preserve">Mail an </w:t>
      </w:r>
      <w:hyperlink r:id="rId7" w:history="1">
        <w:r w:rsidRPr="000B55B5">
          <w:rPr>
            <w:rStyle w:val="Hyperlink"/>
            <w:sz w:val="20"/>
          </w:rPr>
          <w:t>info@dze-csv.it</w:t>
        </w:r>
      </w:hyperlink>
      <w:r w:rsidRPr="000B55B5">
        <w:rPr>
          <w:sz w:val="20"/>
        </w:rPr>
        <w:t>.</w:t>
      </w:r>
    </w:p>
    <w:p w14:paraId="09CBF9A3" w14:textId="77777777" w:rsidR="000B55B5" w:rsidRPr="000B55B5" w:rsidRDefault="000B55B5" w:rsidP="0042129D">
      <w:pPr>
        <w:spacing w:after="0" w:line="240" w:lineRule="auto"/>
        <w:rPr>
          <w:sz w:val="20"/>
          <w:szCs w:val="20"/>
        </w:rPr>
      </w:pPr>
    </w:p>
    <w:p w14:paraId="713485E1" w14:textId="182D93D0" w:rsidR="001A28A8" w:rsidRPr="00DF7351" w:rsidRDefault="001A28A8" w:rsidP="00CD2B89">
      <w:pPr>
        <w:shd w:val="clear" w:color="auto" w:fill="D9D9D9" w:themeFill="background1" w:themeFillShade="D9"/>
        <w:tabs>
          <w:tab w:val="left" w:pos="142"/>
        </w:tabs>
        <w:spacing w:after="0" w:line="240" w:lineRule="auto"/>
        <w:rPr>
          <w:sz w:val="20"/>
          <w:szCs w:val="20"/>
        </w:rPr>
      </w:pPr>
      <w:r w:rsidRPr="00DF7351">
        <w:rPr>
          <w:sz w:val="20"/>
          <w:szCs w:val="20"/>
        </w:rPr>
        <w:t>Daten de</w:t>
      </w:r>
      <w:r w:rsidR="009F3A31">
        <w:rPr>
          <w:sz w:val="20"/>
          <w:szCs w:val="20"/>
        </w:rPr>
        <w:t>r Organisation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16263526" w14:textId="77777777" w:rsidTr="00CD2B89">
        <w:tc>
          <w:tcPr>
            <w:tcW w:w="2694" w:type="dxa"/>
          </w:tcPr>
          <w:p w14:paraId="0700F444" w14:textId="77777777" w:rsidR="001A28A8" w:rsidRPr="00DF7351" w:rsidRDefault="001A28A8" w:rsidP="004717FB">
            <w:pPr>
              <w:rPr>
                <w:sz w:val="20"/>
                <w:szCs w:val="20"/>
              </w:rPr>
            </w:pPr>
            <w:r w:rsidRPr="00DF7351">
              <w:rPr>
                <w:sz w:val="20"/>
                <w:szCs w:val="20"/>
              </w:rPr>
              <w:t>Name</w:t>
            </w:r>
          </w:p>
        </w:tc>
        <w:tc>
          <w:tcPr>
            <w:tcW w:w="6368" w:type="dxa"/>
          </w:tcPr>
          <w:p w14:paraId="4AA77AFE" w14:textId="77777777" w:rsidR="001A28A8" w:rsidRPr="00DF7351" w:rsidRDefault="001A28A8" w:rsidP="004717FB">
            <w:pPr>
              <w:rPr>
                <w:sz w:val="20"/>
                <w:szCs w:val="20"/>
              </w:rPr>
            </w:pPr>
          </w:p>
        </w:tc>
      </w:tr>
      <w:tr w:rsidR="001A28A8" w:rsidRPr="00DF7351" w14:paraId="5910ED4F" w14:textId="77777777" w:rsidTr="00CD2B89">
        <w:tc>
          <w:tcPr>
            <w:tcW w:w="2694" w:type="dxa"/>
          </w:tcPr>
          <w:p w14:paraId="52D1A23C" w14:textId="4057C213" w:rsidR="001A28A8" w:rsidRPr="00DF7351" w:rsidRDefault="00B736FC" w:rsidP="001A28A8">
            <w:pPr>
              <w:rPr>
                <w:sz w:val="20"/>
                <w:szCs w:val="20"/>
              </w:rPr>
            </w:pPr>
            <w:r>
              <w:rPr>
                <w:sz w:val="20"/>
                <w:szCs w:val="20"/>
              </w:rPr>
              <w:t>Tel.</w:t>
            </w:r>
          </w:p>
        </w:tc>
        <w:tc>
          <w:tcPr>
            <w:tcW w:w="6368" w:type="dxa"/>
          </w:tcPr>
          <w:p w14:paraId="4F49B0D0" w14:textId="77777777" w:rsidR="001A28A8" w:rsidRPr="00DF7351" w:rsidRDefault="001A28A8" w:rsidP="004717FB">
            <w:pPr>
              <w:rPr>
                <w:sz w:val="20"/>
                <w:szCs w:val="20"/>
              </w:rPr>
            </w:pPr>
          </w:p>
        </w:tc>
      </w:tr>
      <w:tr w:rsidR="001A28A8" w:rsidRPr="00DF7351" w14:paraId="06EDA8CB" w14:textId="77777777" w:rsidTr="00CD2B89">
        <w:tc>
          <w:tcPr>
            <w:tcW w:w="2694" w:type="dxa"/>
          </w:tcPr>
          <w:p w14:paraId="796CD00E" w14:textId="5CAA274D" w:rsidR="001A28A8" w:rsidRPr="00DF7351" w:rsidRDefault="00B736FC" w:rsidP="004717FB">
            <w:pPr>
              <w:rPr>
                <w:sz w:val="20"/>
                <w:szCs w:val="20"/>
              </w:rPr>
            </w:pPr>
            <w:r>
              <w:rPr>
                <w:sz w:val="20"/>
                <w:szCs w:val="20"/>
              </w:rPr>
              <w:t>E-Mail</w:t>
            </w:r>
          </w:p>
        </w:tc>
        <w:tc>
          <w:tcPr>
            <w:tcW w:w="6368" w:type="dxa"/>
          </w:tcPr>
          <w:p w14:paraId="5E76998D" w14:textId="77777777" w:rsidR="001A28A8" w:rsidRPr="00DF7351" w:rsidRDefault="001A28A8" w:rsidP="004717FB">
            <w:pPr>
              <w:rPr>
                <w:sz w:val="20"/>
                <w:szCs w:val="20"/>
              </w:rPr>
            </w:pPr>
          </w:p>
        </w:tc>
      </w:tr>
      <w:tr w:rsidR="00B736FC" w:rsidRPr="00DF7351" w14:paraId="1F22CCC8" w14:textId="77777777" w:rsidTr="00CD2B89">
        <w:tc>
          <w:tcPr>
            <w:tcW w:w="2694" w:type="dxa"/>
          </w:tcPr>
          <w:p w14:paraId="7292FB87" w14:textId="7578A171" w:rsidR="00B736FC" w:rsidRPr="00DF7351" w:rsidRDefault="00B736FC" w:rsidP="00B736FC">
            <w:pPr>
              <w:rPr>
                <w:sz w:val="20"/>
                <w:szCs w:val="20"/>
              </w:rPr>
            </w:pPr>
            <w:r w:rsidRPr="00DF7351">
              <w:rPr>
                <w:sz w:val="20"/>
                <w:szCs w:val="20"/>
              </w:rPr>
              <w:t xml:space="preserve">Adresse Hauptsitz </w:t>
            </w:r>
          </w:p>
        </w:tc>
        <w:tc>
          <w:tcPr>
            <w:tcW w:w="6368" w:type="dxa"/>
          </w:tcPr>
          <w:p w14:paraId="0BC852F2" w14:textId="77777777" w:rsidR="00B736FC" w:rsidRPr="00DF7351" w:rsidRDefault="00B736FC" w:rsidP="00B736FC">
            <w:pPr>
              <w:rPr>
                <w:sz w:val="20"/>
                <w:szCs w:val="20"/>
              </w:rPr>
            </w:pPr>
          </w:p>
        </w:tc>
      </w:tr>
      <w:tr w:rsidR="00B736FC" w:rsidRPr="00DF7351" w14:paraId="0031250C" w14:textId="77777777" w:rsidTr="00CD2B89">
        <w:tc>
          <w:tcPr>
            <w:tcW w:w="2694" w:type="dxa"/>
          </w:tcPr>
          <w:p w14:paraId="3F2FF953" w14:textId="181C3A6B" w:rsidR="00B736FC" w:rsidRPr="00DF7351" w:rsidRDefault="00B736FC" w:rsidP="00B736FC">
            <w:pPr>
              <w:rPr>
                <w:sz w:val="20"/>
                <w:szCs w:val="20"/>
              </w:rPr>
            </w:pPr>
            <w:r w:rsidRPr="00DF7351">
              <w:rPr>
                <w:sz w:val="20"/>
                <w:szCs w:val="20"/>
              </w:rPr>
              <w:t>Steuernummer/MwSt.</w:t>
            </w:r>
            <w:r>
              <w:rPr>
                <w:sz w:val="20"/>
                <w:szCs w:val="20"/>
              </w:rPr>
              <w:t>-</w:t>
            </w:r>
            <w:r w:rsidRPr="00DF7351">
              <w:rPr>
                <w:sz w:val="20"/>
                <w:szCs w:val="20"/>
              </w:rPr>
              <w:t>Nr.</w:t>
            </w:r>
          </w:p>
        </w:tc>
        <w:tc>
          <w:tcPr>
            <w:tcW w:w="6368" w:type="dxa"/>
          </w:tcPr>
          <w:p w14:paraId="2E7CAE22" w14:textId="77777777" w:rsidR="00B736FC" w:rsidRPr="00DF7351" w:rsidRDefault="00B736FC" w:rsidP="00B736FC">
            <w:pPr>
              <w:rPr>
                <w:sz w:val="20"/>
                <w:szCs w:val="20"/>
              </w:rPr>
            </w:pPr>
          </w:p>
        </w:tc>
      </w:tr>
      <w:tr w:rsidR="00B736FC" w:rsidRPr="00DF7351" w14:paraId="6E33CBE5" w14:textId="77777777" w:rsidTr="00CD2B89">
        <w:tc>
          <w:tcPr>
            <w:tcW w:w="2694" w:type="dxa"/>
          </w:tcPr>
          <w:p w14:paraId="3472A734" w14:textId="71701BEF" w:rsidR="00B736FC" w:rsidRPr="00DF7351" w:rsidRDefault="00B736FC" w:rsidP="00B736FC">
            <w:pPr>
              <w:rPr>
                <w:sz w:val="20"/>
                <w:szCs w:val="20"/>
              </w:rPr>
            </w:pPr>
            <w:r>
              <w:rPr>
                <w:sz w:val="20"/>
                <w:szCs w:val="20"/>
              </w:rPr>
              <w:t>Eintragung im RUNTS</w:t>
            </w:r>
          </w:p>
        </w:tc>
        <w:tc>
          <w:tcPr>
            <w:tcW w:w="6368" w:type="dxa"/>
          </w:tcPr>
          <w:p w14:paraId="2D854EFB" w14:textId="77777777" w:rsidR="00B736FC" w:rsidRPr="00DF7351" w:rsidRDefault="00B736FC" w:rsidP="00B736FC">
            <w:pPr>
              <w:rPr>
                <w:sz w:val="20"/>
                <w:szCs w:val="20"/>
              </w:rPr>
            </w:pPr>
          </w:p>
        </w:tc>
      </w:tr>
      <w:tr w:rsidR="00B736FC" w:rsidRPr="00DF7351" w14:paraId="7F40B5BB" w14:textId="77777777" w:rsidTr="00CD2B89">
        <w:tc>
          <w:tcPr>
            <w:tcW w:w="2694" w:type="dxa"/>
          </w:tcPr>
          <w:p w14:paraId="12141A0B" w14:textId="57640060" w:rsidR="00B736FC" w:rsidRDefault="00B736FC" w:rsidP="00B736FC">
            <w:pPr>
              <w:rPr>
                <w:sz w:val="20"/>
                <w:szCs w:val="20"/>
              </w:rPr>
            </w:pPr>
            <w:r w:rsidRPr="00B736FC">
              <w:rPr>
                <w:sz w:val="20"/>
                <w:szCs w:val="20"/>
              </w:rPr>
              <w:t>Gesetzlicher Vertreter</w:t>
            </w:r>
          </w:p>
        </w:tc>
        <w:tc>
          <w:tcPr>
            <w:tcW w:w="6368" w:type="dxa"/>
          </w:tcPr>
          <w:p w14:paraId="2837C9AD" w14:textId="77777777" w:rsidR="00B736FC" w:rsidRPr="00DF7351" w:rsidRDefault="00B736FC" w:rsidP="00B736FC">
            <w:pPr>
              <w:rPr>
                <w:sz w:val="20"/>
                <w:szCs w:val="20"/>
              </w:rPr>
            </w:pPr>
          </w:p>
        </w:tc>
      </w:tr>
    </w:tbl>
    <w:p w14:paraId="1516D758" w14:textId="77777777" w:rsidR="0042129D" w:rsidRPr="00DF7351" w:rsidRDefault="0042129D" w:rsidP="0042129D">
      <w:pPr>
        <w:spacing w:after="0" w:line="240" w:lineRule="auto"/>
        <w:rPr>
          <w:sz w:val="16"/>
          <w:szCs w:val="16"/>
        </w:rPr>
      </w:pPr>
    </w:p>
    <w:p w14:paraId="285017C6" w14:textId="62CA1A61" w:rsidR="001A28A8" w:rsidRPr="00DF7351" w:rsidRDefault="00030499" w:rsidP="00C41FE2">
      <w:pPr>
        <w:shd w:val="clear" w:color="auto" w:fill="D9D9D9" w:themeFill="background1" w:themeFillShade="D9"/>
        <w:spacing w:after="0" w:line="240" w:lineRule="auto"/>
        <w:rPr>
          <w:sz w:val="20"/>
          <w:szCs w:val="20"/>
        </w:rPr>
      </w:pPr>
      <w:r w:rsidRPr="00DF7351">
        <w:rPr>
          <w:sz w:val="20"/>
          <w:szCs w:val="20"/>
        </w:rPr>
        <w:t xml:space="preserve">Kontaktperson - </w:t>
      </w:r>
      <w:r w:rsidR="001A28A8" w:rsidRPr="00DF7351">
        <w:rPr>
          <w:sz w:val="20"/>
          <w:szCs w:val="20"/>
        </w:rPr>
        <w:t xml:space="preserve">Daten der Person, die </w:t>
      </w:r>
      <w:r w:rsidR="000B55B5" w:rsidRPr="00DF7351">
        <w:rPr>
          <w:sz w:val="20"/>
          <w:szCs w:val="20"/>
        </w:rPr>
        <w:t>den Antrag stellt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093E285E" w14:textId="77777777" w:rsidTr="00CD2B89">
        <w:tc>
          <w:tcPr>
            <w:tcW w:w="2694" w:type="dxa"/>
          </w:tcPr>
          <w:p w14:paraId="23ACC160" w14:textId="77777777" w:rsidR="001A28A8" w:rsidRPr="00DF7351" w:rsidRDefault="000B55B5" w:rsidP="00743719">
            <w:pPr>
              <w:rPr>
                <w:sz w:val="20"/>
                <w:szCs w:val="20"/>
              </w:rPr>
            </w:pPr>
            <w:r w:rsidRPr="00DF7351">
              <w:rPr>
                <w:sz w:val="20"/>
                <w:szCs w:val="20"/>
              </w:rPr>
              <w:t>Vor-/</w:t>
            </w:r>
            <w:r w:rsidR="00C41FE2" w:rsidRPr="00DF7351">
              <w:rPr>
                <w:sz w:val="20"/>
                <w:szCs w:val="20"/>
              </w:rPr>
              <w:t>Zuname</w:t>
            </w:r>
          </w:p>
        </w:tc>
        <w:tc>
          <w:tcPr>
            <w:tcW w:w="6368" w:type="dxa"/>
          </w:tcPr>
          <w:p w14:paraId="35834D6D" w14:textId="77777777" w:rsidR="001A28A8" w:rsidRPr="00DF7351" w:rsidRDefault="001A28A8" w:rsidP="00743719">
            <w:pPr>
              <w:rPr>
                <w:sz w:val="20"/>
                <w:szCs w:val="20"/>
              </w:rPr>
            </w:pPr>
          </w:p>
        </w:tc>
      </w:tr>
      <w:tr w:rsidR="00B736FC" w:rsidRPr="00DF7351" w14:paraId="24FF3596" w14:textId="77777777" w:rsidTr="00CD2B89">
        <w:tc>
          <w:tcPr>
            <w:tcW w:w="2694" w:type="dxa"/>
          </w:tcPr>
          <w:p w14:paraId="309F427D" w14:textId="66676013" w:rsidR="00B736FC" w:rsidRPr="00DF7351" w:rsidRDefault="00B736FC" w:rsidP="00B736FC">
            <w:pPr>
              <w:rPr>
                <w:sz w:val="20"/>
                <w:szCs w:val="20"/>
              </w:rPr>
            </w:pPr>
            <w:r w:rsidRPr="00DF7351">
              <w:rPr>
                <w:sz w:val="20"/>
                <w:szCs w:val="20"/>
              </w:rPr>
              <w:t>E-Mail</w:t>
            </w:r>
          </w:p>
        </w:tc>
        <w:tc>
          <w:tcPr>
            <w:tcW w:w="6368" w:type="dxa"/>
          </w:tcPr>
          <w:p w14:paraId="68C692EB" w14:textId="77777777" w:rsidR="00B736FC" w:rsidRPr="00DF7351" w:rsidRDefault="00B736FC" w:rsidP="00B736FC">
            <w:pPr>
              <w:rPr>
                <w:sz w:val="20"/>
                <w:szCs w:val="20"/>
              </w:rPr>
            </w:pPr>
          </w:p>
        </w:tc>
      </w:tr>
    </w:tbl>
    <w:p w14:paraId="73BCCF68" w14:textId="2EE6D1BD" w:rsidR="001A28A8" w:rsidRPr="00DF7351" w:rsidRDefault="001A28A8" w:rsidP="0042129D">
      <w:pPr>
        <w:spacing w:after="0" w:line="240" w:lineRule="auto"/>
        <w:rPr>
          <w:sz w:val="16"/>
          <w:szCs w:val="16"/>
        </w:rPr>
      </w:pPr>
    </w:p>
    <w:p w14:paraId="641A72E5" w14:textId="46E26604" w:rsidR="008F165A" w:rsidRPr="00DF7351" w:rsidRDefault="00B736FC" w:rsidP="008F165A">
      <w:pPr>
        <w:shd w:val="clear" w:color="auto" w:fill="D9D9D9" w:themeFill="background1" w:themeFillShade="D9"/>
        <w:tabs>
          <w:tab w:val="left" w:pos="142"/>
        </w:tabs>
        <w:spacing w:after="0" w:line="240" w:lineRule="auto"/>
        <w:rPr>
          <w:sz w:val="20"/>
          <w:szCs w:val="20"/>
        </w:rPr>
      </w:pPr>
      <w:r>
        <w:rPr>
          <w:sz w:val="20"/>
          <w:szCs w:val="20"/>
        </w:rPr>
        <w:t xml:space="preserve">Daten der Teilnehmer am Check-Up </w:t>
      </w:r>
      <w:r w:rsidR="009F3A31">
        <w:rPr>
          <w:sz w:val="20"/>
          <w:szCs w:val="20"/>
        </w:rPr>
        <w:t>–</w:t>
      </w:r>
      <w:r>
        <w:rPr>
          <w:sz w:val="20"/>
          <w:szCs w:val="20"/>
        </w:rPr>
        <w:t xml:space="preserve"> </w:t>
      </w:r>
      <w:r w:rsidR="009F3A31">
        <w:rPr>
          <w:sz w:val="20"/>
          <w:szCs w:val="20"/>
        </w:rPr>
        <w:t>mind. 3 Teilnehmer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26"/>
      </w:tblGrid>
      <w:tr w:rsidR="008F165A" w:rsidRPr="00DF7351" w14:paraId="54AC028E" w14:textId="77777777" w:rsidTr="009F3A31">
        <w:tc>
          <w:tcPr>
            <w:tcW w:w="4536" w:type="dxa"/>
          </w:tcPr>
          <w:p w14:paraId="65B6AAAF" w14:textId="79488B7A" w:rsidR="008F165A" w:rsidRPr="00DF7351" w:rsidRDefault="00B736FC" w:rsidP="003C2183">
            <w:pPr>
              <w:rPr>
                <w:sz w:val="20"/>
                <w:szCs w:val="20"/>
              </w:rPr>
            </w:pPr>
            <w:r w:rsidRPr="00DF7351">
              <w:rPr>
                <w:sz w:val="20"/>
                <w:szCs w:val="20"/>
              </w:rPr>
              <w:t>Vor-/Zuname</w:t>
            </w:r>
            <w:r w:rsidR="000E556B">
              <w:rPr>
                <w:sz w:val="20"/>
                <w:szCs w:val="20"/>
              </w:rPr>
              <w:t xml:space="preserve"> der Teilnehmer</w:t>
            </w:r>
          </w:p>
        </w:tc>
        <w:tc>
          <w:tcPr>
            <w:tcW w:w="4526" w:type="dxa"/>
          </w:tcPr>
          <w:p w14:paraId="2BBEE034" w14:textId="41965C21" w:rsidR="008F165A" w:rsidRPr="00DF7351" w:rsidRDefault="009F3A31" w:rsidP="003C2183">
            <w:pPr>
              <w:rPr>
                <w:sz w:val="20"/>
                <w:szCs w:val="20"/>
              </w:rPr>
            </w:pPr>
            <w:r w:rsidRPr="009F3A31">
              <w:rPr>
                <w:sz w:val="20"/>
                <w:szCs w:val="20"/>
              </w:rPr>
              <w:t>Rolle innerhalb der</w:t>
            </w:r>
            <w:r>
              <w:rPr>
                <w:sz w:val="20"/>
                <w:szCs w:val="20"/>
              </w:rPr>
              <w:t xml:space="preserve"> Organisation</w:t>
            </w:r>
          </w:p>
        </w:tc>
      </w:tr>
      <w:tr w:rsidR="008F165A" w:rsidRPr="00DF7351" w14:paraId="2BB75560" w14:textId="77777777" w:rsidTr="009F3A31">
        <w:tc>
          <w:tcPr>
            <w:tcW w:w="4536" w:type="dxa"/>
          </w:tcPr>
          <w:p w14:paraId="65EAEF5B" w14:textId="21558687" w:rsidR="008F165A" w:rsidRPr="00DF7351" w:rsidRDefault="008F165A" w:rsidP="003C2183">
            <w:pPr>
              <w:rPr>
                <w:sz w:val="20"/>
                <w:szCs w:val="20"/>
              </w:rPr>
            </w:pPr>
          </w:p>
        </w:tc>
        <w:tc>
          <w:tcPr>
            <w:tcW w:w="4526" w:type="dxa"/>
          </w:tcPr>
          <w:p w14:paraId="00ED53DF" w14:textId="77777777" w:rsidR="008F165A" w:rsidRPr="00DF7351" w:rsidRDefault="008F165A" w:rsidP="003C2183">
            <w:pPr>
              <w:rPr>
                <w:sz w:val="20"/>
                <w:szCs w:val="20"/>
              </w:rPr>
            </w:pPr>
          </w:p>
        </w:tc>
      </w:tr>
      <w:tr w:rsidR="008F165A" w:rsidRPr="00DF7351" w14:paraId="3DFDE62D" w14:textId="77777777" w:rsidTr="009F3A31">
        <w:tc>
          <w:tcPr>
            <w:tcW w:w="4536" w:type="dxa"/>
          </w:tcPr>
          <w:p w14:paraId="335302AB" w14:textId="6916B505" w:rsidR="008F165A" w:rsidRPr="00DF7351" w:rsidRDefault="008F165A" w:rsidP="003C2183">
            <w:pPr>
              <w:rPr>
                <w:sz w:val="20"/>
                <w:szCs w:val="20"/>
              </w:rPr>
            </w:pPr>
          </w:p>
        </w:tc>
        <w:tc>
          <w:tcPr>
            <w:tcW w:w="4526" w:type="dxa"/>
          </w:tcPr>
          <w:p w14:paraId="129A2158" w14:textId="77777777" w:rsidR="008F165A" w:rsidRPr="00DF7351" w:rsidRDefault="008F165A" w:rsidP="003C2183">
            <w:pPr>
              <w:rPr>
                <w:sz w:val="20"/>
                <w:szCs w:val="20"/>
              </w:rPr>
            </w:pPr>
          </w:p>
        </w:tc>
      </w:tr>
      <w:tr w:rsidR="008F165A" w:rsidRPr="00DF7351" w14:paraId="75C11545" w14:textId="77777777" w:rsidTr="009F3A31">
        <w:tc>
          <w:tcPr>
            <w:tcW w:w="4536" w:type="dxa"/>
          </w:tcPr>
          <w:p w14:paraId="50742D31" w14:textId="272B61B3" w:rsidR="008F165A" w:rsidRPr="00DF7351" w:rsidRDefault="008F165A" w:rsidP="003C2183">
            <w:pPr>
              <w:rPr>
                <w:sz w:val="20"/>
                <w:szCs w:val="20"/>
              </w:rPr>
            </w:pPr>
          </w:p>
        </w:tc>
        <w:tc>
          <w:tcPr>
            <w:tcW w:w="4526" w:type="dxa"/>
          </w:tcPr>
          <w:p w14:paraId="13F6950F" w14:textId="77777777" w:rsidR="008F165A" w:rsidRPr="00DF7351" w:rsidRDefault="008F165A" w:rsidP="003C2183">
            <w:pPr>
              <w:rPr>
                <w:sz w:val="20"/>
                <w:szCs w:val="20"/>
              </w:rPr>
            </w:pPr>
          </w:p>
        </w:tc>
      </w:tr>
      <w:tr w:rsidR="008F165A" w:rsidRPr="00DF7351" w14:paraId="3E386AE1" w14:textId="77777777" w:rsidTr="009F3A31">
        <w:tc>
          <w:tcPr>
            <w:tcW w:w="4536" w:type="dxa"/>
          </w:tcPr>
          <w:p w14:paraId="0B59FA72" w14:textId="464FE48C" w:rsidR="008F165A" w:rsidRPr="00DF7351" w:rsidRDefault="008F165A" w:rsidP="003C2183">
            <w:pPr>
              <w:rPr>
                <w:sz w:val="20"/>
                <w:szCs w:val="20"/>
              </w:rPr>
            </w:pPr>
          </w:p>
        </w:tc>
        <w:tc>
          <w:tcPr>
            <w:tcW w:w="4526" w:type="dxa"/>
          </w:tcPr>
          <w:p w14:paraId="15E99CFE" w14:textId="77777777" w:rsidR="008F165A" w:rsidRPr="00DF7351" w:rsidRDefault="008F165A" w:rsidP="003C2183">
            <w:pPr>
              <w:rPr>
                <w:sz w:val="20"/>
                <w:szCs w:val="20"/>
              </w:rPr>
            </w:pPr>
          </w:p>
        </w:tc>
      </w:tr>
      <w:tr w:rsidR="009F3A31" w:rsidRPr="00DF7351" w14:paraId="5B4087CF" w14:textId="77777777" w:rsidTr="009F3A31">
        <w:tc>
          <w:tcPr>
            <w:tcW w:w="4536" w:type="dxa"/>
          </w:tcPr>
          <w:p w14:paraId="5786562A" w14:textId="77777777" w:rsidR="009F3A31" w:rsidRPr="00DF7351" w:rsidRDefault="009F3A31" w:rsidP="003C2183">
            <w:pPr>
              <w:rPr>
                <w:sz w:val="20"/>
                <w:szCs w:val="20"/>
              </w:rPr>
            </w:pPr>
          </w:p>
        </w:tc>
        <w:tc>
          <w:tcPr>
            <w:tcW w:w="4526" w:type="dxa"/>
          </w:tcPr>
          <w:p w14:paraId="57A4759A" w14:textId="77777777" w:rsidR="009F3A31" w:rsidRPr="00DF7351" w:rsidRDefault="009F3A31" w:rsidP="003C2183">
            <w:pPr>
              <w:rPr>
                <w:sz w:val="20"/>
                <w:szCs w:val="20"/>
              </w:rPr>
            </w:pPr>
          </w:p>
        </w:tc>
      </w:tr>
    </w:tbl>
    <w:p w14:paraId="61A723EF" w14:textId="77777777" w:rsidR="008F165A" w:rsidRDefault="008F165A" w:rsidP="0042129D">
      <w:pPr>
        <w:spacing w:after="0" w:line="240" w:lineRule="auto"/>
        <w:rPr>
          <w:sz w:val="16"/>
          <w:szCs w:val="16"/>
        </w:rPr>
      </w:pPr>
    </w:p>
    <w:p w14:paraId="1C5CB01C" w14:textId="5F537AE1" w:rsidR="009F3A31" w:rsidRPr="009F3A31" w:rsidRDefault="009F3A31" w:rsidP="009F3A31">
      <w:pPr>
        <w:pStyle w:val="Title"/>
        <w:shd w:val="clear" w:color="auto" w:fill="F2F2F2" w:themeFill="background1" w:themeFillShade="F2"/>
        <w:rPr>
          <w:b/>
          <w:bCs/>
          <w:sz w:val="28"/>
          <w:szCs w:val="28"/>
        </w:rPr>
      </w:pPr>
      <w:r w:rsidRPr="009F3A31">
        <w:rPr>
          <w:b/>
          <w:bCs/>
          <w:sz w:val="28"/>
          <w:szCs w:val="28"/>
        </w:rPr>
        <w:t>Analyse der aktuellen Situation</w:t>
      </w:r>
    </w:p>
    <w:p w14:paraId="2ADCEC34" w14:textId="77777777" w:rsidR="009F3A31" w:rsidRPr="00BD3DAD" w:rsidRDefault="009F3A31" w:rsidP="009F3A31">
      <w:pPr>
        <w:shd w:val="clear" w:color="auto" w:fill="F2F2F2" w:themeFill="background1" w:themeFillShade="F2"/>
        <w:spacing w:after="0" w:line="240" w:lineRule="auto"/>
        <w:rPr>
          <w:sz w:val="16"/>
          <w:szCs w:val="16"/>
        </w:rPr>
      </w:pPr>
    </w:p>
    <w:p w14:paraId="640A0D20" w14:textId="70A680DA" w:rsidR="009F3A31" w:rsidRPr="00DF7351" w:rsidRDefault="009F3A31" w:rsidP="009F3A31">
      <w:pPr>
        <w:shd w:val="clear" w:color="auto" w:fill="F2F2F2" w:themeFill="background1" w:themeFillShade="F2"/>
        <w:spacing w:after="0" w:line="240" w:lineRule="auto"/>
        <w:rPr>
          <w:sz w:val="16"/>
          <w:szCs w:val="16"/>
        </w:rPr>
      </w:pPr>
      <w:r w:rsidRPr="009F3A31">
        <w:rPr>
          <w:sz w:val="20"/>
        </w:rPr>
        <w:t>Die erste Phase des Vormittags konzentriert sich auf die</w:t>
      </w:r>
      <w:r>
        <w:rPr>
          <w:sz w:val="20"/>
        </w:rPr>
        <w:t xml:space="preserve"> </w:t>
      </w:r>
      <w:r w:rsidRPr="009F3A31">
        <w:rPr>
          <w:sz w:val="20"/>
        </w:rPr>
        <w:t>Analyse der aktuellen Situation der Organisation:</w:t>
      </w:r>
    </w:p>
    <w:p w14:paraId="16BDF4C8" w14:textId="77777777" w:rsidR="009F3A31" w:rsidRDefault="009F3A31" w:rsidP="009F3A31">
      <w:pPr>
        <w:spacing w:after="0" w:line="240" w:lineRule="auto"/>
        <w:ind w:firstLine="708"/>
        <w:rPr>
          <w:sz w:val="20"/>
          <w:szCs w:val="20"/>
        </w:rPr>
      </w:pPr>
    </w:p>
    <w:p w14:paraId="2D6DAC83" w14:textId="23D1021C" w:rsidR="00C41FE2" w:rsidRPr="00DF7351" w:rsidRDefault="009F3A31" w:rsidP="00C41FE2">
      <w:pPr>
        <w:shd w:val="clear" w:color="auto" w:fill="D9D9D9" w:themeFill="background1" w:themeFillShade="D9"/>
        <w:spacing w:after="0" w:line="240" w:lineRule="auto"/>
        <w:rPr>
          <w:sz w:val="20"/>
          <w:szCs w:val="20"/>
        </w:rPr>
      </w:pPr>
      <w:r w:rsidRPr="009F3A31">
        <w:rPr>
          <w:sz w:val="20"/>
          <w:szCs w:val="20"/>
        </w:rPr>
        <w:t xml:space="preserve">Bitte wählen Sie </w:t>
      </w:r>
      <w:r w:rsidR="00FC5F62">
        <w:rPr>
          <w:sz w:val="20"/>
          <w:szCs w:val="20"/>
        </w:rPr>
        <w:t>2</w:t>
      </w:r>
      <w:r w:rsidRPr="009F3A31">
        <w:rPr>
          <w:sz w:val="20"/>
          <w:szCs w:val="20"/>
        </w:rPr>
        <w:t xml:space="preserve"> Themen</w:t>
      </w:r>
      <w:r>
        <w:rPr>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BD3DAD" w:rsidRPr="00DF7351" w14:paraId="26715CA9" w14:textId="77777777" w:rsidTr="001154A8">
        <w:tc>
          <w:tcPr>
            <w:tcW w:w="9062" w:type="dxa"/>
          </w:tcPr>
          <w:p w14:paraId="3DEB1827" w14:textId="3BC2D191" w:rsidR="00BD3DAD" w:rsidRPr="00DF7351" w:rsidRDefault="00BD3DAD" w:rsidP="00CD2B89">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009F3A31" w:rsidRPr="009F3A31">
              <w:rPr>
                <w:sz w:val="20"/>
                <w:szCs w:val="20"/>
              </w:rPr>
              <w:t>Buchhaltung</w:t>
            </w:r>
            <w:r w:rsidRPr="00DF7351">
              <w:rPr>
                <w:sz w:val="20"/>
                <w:szCs w:val="20"/>
              </w:rPr>
              <w:t xml:space="preserve"> </w:t>
            </w:r>
          </w:p>
          <w:p w14:paraId="11F81FD1" w14:textId="77777777" w:rsidR="009F3A31" w:rsidRDefault="00BD3DAD" w:rsidP="008C258D">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009F3A31" w:rsidRPr="009F3A31">
              <w:rPr>
                <w:sz w:val="20"/>
                <w:szCs w:val="20"/>
              </w:rPr>
              <w:t>Rechtsberatung</w:t>
            </w:r>
          </w:p>
          <w:p w14:paraId="39505822" w14:textId="77777777" w:rsidR="00BD3DAD" w:rsidRDefault="00BD3DAD" w:rsidP="008C258D">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009F3A31" w:rsidRPr="009F3A31">
              <w:rPr>
                <w:sz w:val="20"/>
                <w:szCs w:val="20"/>
              </w:rPr>
              <w:t>Kommunikation und Digitalisierung</w:t>
            </w:r>
          </w:p>
          <w:p w14:paraId="1D3DCFEF" w14:textId="440DEAF3" w:rsidR="009F3A31" w:rsidRDefault="009F3A31" w:rsidP="008C258D">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9F3A31">
              <w:rPr>
                <w:sz w:val="20"/>
                <w:szCs w:val="20"/>
              </w:rPr>
              <w:t>Arbeitsrecht</w:t>
            </w:r>
          </w:p>
          <w:p w14:paraId="5EC77F74" w14:textId="52E66A68" w:rsidR="009F3A31" w:rsidRPr="00DF7351" w:rsidRDefault="009F3A31" w:rsidP="008C258D">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9F3A31">
              <w:rPr>
                <w:sz w:val="20"/>
                <w:szCs w:val="20"/>
              </w:rPr>
              <w:t>Aktive Freiwilligenarbeit</w:t>
            </w:r>
          </w:p>
        </w:tc>
      </w:tr>
    </w:tbl>
    <w:p w14:paraId="65FC78DD" w14:textId="77777777" w:rsidR="00C41FE2" w:rsidRDefault="00C41FE2" w:rsidP="0042129D">
      <w:pPr>
        <w:spacing w:after="0" w:line="240" w:lineRule="auto"/>
        <w:rPr>
          <w:sz w:val="16"/>
          <w:szCs w:val="16"/>
        </w:rPr>
      </w:pPr>
    </w:p>
    <w:p w14:paraId="6A653E04" w14:textId="77777777" w:rsidR="009F3A31" w:rsidRPr="009F3A31" w:rsidRDefault="009F3A31" w:rsidP="009F3A31">
      <w:pPr>
        <w:pStyle w:val="Title"/>
        <w:rPr>
          <w:b/>
          <w:bCs/>
          <w:sz w:val="16"/>
          <w:szCs w:val="16"/>
        </w:rPr>
      </w:pPr>
    </w:p>
    <w:p w14:paraId="0B5D33C8" w14:textId="509F20F3" w:rsidR="009F3A31" w:rsidRPr="009F3A31" w:rsidRDefault="009F3A31" w:rsidP="009F3A31">
      <w:pPr>
        <w:pStyle w:val="Title"/>
        <w:shd w:val="clear" w:color="auto" w:fill="F2F2F2" w:themeFill="background1" w:themeFillShade="F2"/>
        <w:rPr>
          <w:b/>
          <w:bCs/>
          <w:sz w:val="28"/>
          <w:szCs w:val="28"/>
        </w:rPr>
      </w:pPr>
      <w:r>
        <w:rPr>
          <w:b/>
          <w:bCs/>
          <w:sz w:val="28"/>
          <w:szCs w:val="28"/>
        </w:rPr>
        <w:t>Die Zukunftsvision</w:t>
      </w:r>
    </w:p>
    <w:p w14:paraId="1E99808B" w14:textId="77777777" w:rsidR="009F3A31" w:rsidRDefault="009F3A31" w:rsidP="009F3A31">
      <w:pPr>
        <w:shd w:val="clear" w:color="auto" w:fill="F2F2F2" w:themeFill="background1" w:themeFillShade="F2"/>
        <w:spacing w:after="0" w:line="240" w:lineRule="auto"/>
        <w:rPr>
          <w:sz w:val="16"/>
          <w:szCs w:val="16"/>
        </w:rPr>
      </w:pPr>
    </w:p>
    <w:p w14:paraId="156D425B" w14:textId="282495F4" w:rsidR="009F3A31" w:rsidRPr="009F3A31" w:rsidRDefault="009F3A31" w:rsidP="009F3A31">
      <w:pPr>
        <w:shd w:val="clear" w:color="auto" w:fill="F2F2F2" w:themeFill="background1" w:themeFillShade="F2"/>
        <w:spacing w:after="0" w:line="240" w:lineRule="auto"/>
        <w:rPr>
          <w:sz w:val="20"/>
        </w:rPr>
      </w:pPr>
      <w:r w:rsidRPr="009F3A31">
        <w:rPr>
          <w:sz w:val="20"/>
        </w:rPr>
        <w:t xml:space="preserve">In der zweiten Phase des Vormittags </w:t>
      </w:r>
      <w:r>
        <w:rPr>
          <w:sz w:val="20"/>
        </w:rPr>
        <w:t>definieren wir</w:t>
      </w:r>
      <w:r w:rsidRPr="009F3A31">
        <w:rPr>
          <w:sz w:val="20"/>
        </w:rPr>
        <w:t xml:space="preserve"> </w:t>
      </w:r>
      <w:r>
        <w:rPr>
          <w:sz w:val="20"/>
        </w:rPr>
        <w:t xml:space="preserve">die </w:t>
      </w:r>
      <w:r w:rsidRPr="009F3A31">
        <w:rPr>
          <w:sz w:val="20"/>
        </w:rPr>
        <w:t>Zukunftsvision</w:t>
      </w:r>
      <w:r>
        <w:rPr>
          <w:sz w:val="20"/>
        </w:rPr>
        <w:t xml:space="preserve"> der Organisation</w:t>
      </w:r>
      <w:r w:rsidRPr="009F3A31">
        <w:rPr>
          <w:sz w:val="20"/>
        </w:rPr>
        <w:t>:</w:t>
      </w:r>
    </w:p>
    <w:p w14:paraId="4761BB5A" w14:textId="77777777" w:rsidR="009F3A31" w:rsidRDefault="009F3A31" w:rsidP="0042129D">
      <w:pPr>
        <w:spacing w:after="0" w:line="240" w:lineRule="auto"/>
        <w:rPr>
          <w:sz w:val="16"/>
          <w:szCs w:val="16"/>
        </w:rPr>
      </w:pPr>
    </w:p>
    <w:p w14:paraId="192CD019" w14:textId="77777777" w:rsidR="009F3A31" w:rsidRPr="00DF7351" w:rsidRDefault="009F3A31" w:rsidP="0042129D">
      <w:pPr>
        <w:spacing w:after="0" w:line="240" w:lineRule="auto"/>
        <w:rPr>
          <w:sz w:val="16"/>
          <w:szCs w:val="16"/>
        </w:rPr>
      </w:pPr>
    </w:p>
    <w:p w14:paraId="21B59C57" w14:textId="177B88D8" w:rsidR="00C41FE2" w:rsidRPr="00DF7351" w:rsidRDefault="009F3A31" w:rsidP="00C41FE2">
      <w:pPr>
        <w:shd w:val="clear" w:color="auto" w:fill="D9D9D9" w:themeFill="background1" w:themeFillShade="D9"/>
        <w:spacing w:after="0" w:line="240" w:lineRule="auto"/>
        <w:rPr>
          <w:sz w:val="20"/>
          <w:szCs w:val="20"/>
        </w:rPr>
      </w:pPr>
      <w:r w:rsidRPr="009F3A31">
        <w:rPr>
          <w:sz w:val="20"/>
          <w:szCs w:val="20"/>
        </w:rPr>
        <w:t>Was sind Ihre Träume und Hoffnungen für die Zukunft Ihrer Organisation?</w:t>
      </w:r>
    </w:p>
    <w:tbl>
      <w:tblPr>
        <w:tblStyle w:val="TableGrid"/>
        <w:tblW w:w="90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5"/>
      </w:tblGrid>
      <w:tr w:rsidR="008F165A" w:rsidRPr="00DF7351" w14:paraId="55CFACA1" w14:textId="77777777" w:rsidTr="000E556B">
        <w:trPr>
          <w:trHeight w:val="1501"/>
        </w:trPr>
        <w:tc>
          <w:tcPr>
            <w:tcW w:w="9095" w:type="dxa"/>
          </w:tcPr>
          <w:p w14:paraId="53344F44" w14:textId="77777777" w:rsidR="008F165A" w:rsidRPr="00DF7351" w:rsidRDefault="008F165A" w:rsidP="00CD2B89">
            <w:pPr>
              <w:tabs>
                <w:tab w:val="left" w:pos="317"/>
              </w:tabs>
              <w:ind w:left="317" w:hanging="317"/>
              <w:rPr>
                <w:sz w:val="20"/>
                <w:szCs w:val="20"/>
              </w:rPr>
            </w:pPr>
          </w:p>
          <w:p w14:paraId="60D8C17D" w14:textId="025C1C4B" w:rsidR="008C258D" w:rsidRPr="00DF7351" w:rsidRDefault="008C258D" w:rsidP="00CD2B89">
            <w:pPr>
              <w:tabs>
                <w:tab w:val="left" w:pos="317"/>
              </w:tabs>
              <w:ind w:left="317" w:hanging="317"/>
              <w:rPr>
                <w:sz w:val="20"/>
                <w:szCs w:val="20"/>
              </w:rPr>
            </w:pPr>
          </w:p>
          <w:p w14:paraId="22B61681" w14:textId="77777777" w:rsidR="008C258D" w:rsidRPr="00DF7351" w:rsidRDefault="008C258D" w:rsidP="00CD2B89">
            <w:pPr>
              <w:tabs>
                <w:tab w:val="left" w:pos="317"/>
              </w:tabs>
              <w:ind w:left="317" w:hanging="317"/>
              <w:rPr>
                <w:sz w:val="20"/>
                <w:szCs w:val="20"/>
              </w:rPr>
            </w:pPr>
          </w:p>
          <w:p w14:paraId="5F22D198" w14:textId="18D1C257" w:rsidR="008F165A" w:rsidRPr="00DF7351" w:rsidRDefault="008F165A" w:rsidP="00CD2B89">
            <w:pPr>
              <w:tabs>
                <w:tab w:val="left" w:pos="317"/>
              </w:tabs>
              <w:ind w:left="317" w:hanging="317"/>
              <w:rPr>
                <w:sz w:val="20"/>
                <w:szCs w:val="20"/>
              </w:rPr>
            </w:pPr>
          </w:p>
        </w:tc>
      </w:tr>
    </w:tbl>
    <w:p w14:paraId="1B1E725C" w14:textId="77777777" w:rsidR="001A28A8" w:rsidRPr="00BD3DAD" w:rsidRDefault="001A28A8" w:rsidP="0042129D">
      <w:pPr>
        <w:spacing w:after="0" w:line="240" w:lineRule="auto"/>
        <w:rPr>
          <w:sz w:val="16"/>
          <w:szCs w:val="16"/>
        </w:rPr>
      </w:pPr>
    </w:p>
    <w:p w14:paraId="4A953B62" w14:textId="77777777" w:rsidR="009F3A31" w:rsidRDefault="009F3A31" w:rsidP="009F3A31">
      <w:pPr>
        <w:spacing w:after="0" w:line="240" w:lineRule="auto"/>
        <w:rPr>
          <w:sz w:val="20"/>
          <w:szCs w:val="20"/>
        </w:rPr>
      </w:pPr>
    </w:p>
    <w:p w14:paraId="49ECE735" w14:textId="77777777" w:rsidR="009F3A31" w:rsidRDefault="009F3A31" w:rsidP="009F3A31">
      <w:pPr>
        <w:spacing w:after="0" w:line="240" w:lineRule="auto"/>
        <w:rPr>
          <w:sz w:val="20"/>
          <w:szCs w:val="20"/>
        </w:rPr>
      </w:pPr>
    </w:p>
    <w:p w14:paraId="52694719" w14:textId="77777777" w:rsidR="009F3A31" w:rsidRDefault="009F3A31" w:rsidP="009F3A31">
      <w:pPr>
        <w:spacing w:after="0" w:line="240" w:lineRule="auto"/>
        <w:rPr>
          <w:sz w:val="20"/>
          <w:szCs w:val="20"/>
        </w:rPr>
      </w:pPr>
    </w:p>
    <w:p w14:paraId="61E2C649" w14:textId="77777777" w:rsidR="009F3A31" w:rsidRDefault="009F3A31" w:rsidP="009F3A31">
      <w:pPr>
        <w:spacing w:after="0" w:line="240" w:lineRule="auto"/>
        <w:rPr>
          <w:sz w:val="20"/>
          <w:szCs w:val="20"/>
        </w:rPr>
      </w:pPr>
    </w:p>
    <w:p w14:paraId="7FD3469A" w14:textId="77777777" w:rsidR="009F3A31" w:rsidRDefault="009F3A31" w:rsidP="009F3A31">
      <w:pPr>
        <w:spacing w:after="0" w:line="240" w:lineRule="auto"/>
        <w:rPr>
          <w:sz w:val="20"/>
          <w:szCs w:val="20"/>
        </w:rPr>
      </w:pPr>
    </w:p>
    <w:p w14:paraId="7CA03B51" w14:textId="0FE40DC9" w:rsidR="008F165A" w:rsidRPr="008F165A" w:rsidRDefault="000E556B" w:rsidP="008F165A">
      <w:pPr>
        <w:shd w:val="clear" w:color="auto" w:fill="D9D9D9" w:themeFill="background1" w:themeFillShade="D9"/>
        <w:spacing w:after="0" w:line="240" w:lineRule="auto"/>
        <w:rPr>
          <w:sz w:val="20"/>
          <w:szCs w:val="20"/>
        </w:rPr>
      </w:pPr>
      <w:r w:rsidRPr="000E556B">
        <w:rPr>
          <w:sz w:val="20"/>
          <w:szCs w:val="20"/>
        </w:rPr>
        <w:t>Was sind Ihre Prioritäten für das nächste Jahr?</w:t>
      </w:r>
    </w:p>
    <w:tbl>
      <w:tblPr>
        <w:tblStyle w:val="TableGrid"/>
        <w:tblW w:w="90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6"/>
      </w:tblGrid>
      <w:tr w:rsidR="008F165A" w:rsidRPr="00C41FE2" w14:paraId="1132100D" w14:textId="77777777" w:rsidTr="000E556B">
        <w:trPr>
          <w:trHeight w:val="1305"/>
        </w:trPr>
        <w:tc>
          <w:tcPr>
            <w:tcW w:w="9096" w:type="dxa"/>
          </w:tcPr>
          <w:p w14:paraId="2A108B10" w14:textId="77777777" w:rsidR="008F165A" w:rsidRDefault="008F165A" w:rsidP="003C2183">
            <w:pPr>
              <w:tabs>
                <w:tab w:val="left" w:pos="317"/>
              </w:tabs>
              <w:ind w:left="317" w:hanging="317"/>
              <w:rPr>
                <w:sz w:val="20"/>
                <w:szCs w:val="20"/>
              </w:rPr>
            </w:pPr>
          </w:p>
          <w:p w14:paraId="57B3A95F" w14:textId="7683CA13" w:rsidR="008F165A" w:rsidRDefault="008F165A" w:rsidP="003C2183">
            <w:pPr>
              <w:tabs>
                <w:tab w:val="left" w:pos="317"/>
              </w:tabs>
              <w:ind w:left="317" w:hanging="317"/>
              <w:rPr>
                <w:sz w:val="20"/>
                <w:szCs w:val="20"/>
              </w:rPr>
            </w:pPr>
          </w:p>
          <w:p w14:paraId="38EC29CC" w14:textId="570C4A5B" w:rsidR="008C258D" w:rsidRDefault="008C258D" w:rsidP="003C2183">
            <w:pPr>
              <w:tabs>
                <w:tab w:val="left" w:pos="317"/>
              </w:tabs>
              <w:ind w:left="317" w:hanging="317"/>
              <w:rPr>
                <w:sz w:val="20"/>
                <w:szCs w:val="20"/>
              </w:rPr>
            </w:pPr>
          </w:p>
          <w:p w14:paraId="22758312" w14:textId="77777777" w:rsidR="008F165A" w:rsidRPr="00C41FE2" w:rsidRDefault="008F165A" w:rsidP="003C2183">
            <w:pPr>
              <w:tabs>
                <w:tab w:val="left" w:pos="317"/>
              </w:tabs>
              <w:ind w:left="317" w:hanging="317"/>
              <w:rPr>
                <w:sz w:val="20"/>
                <w:szCs w:val="20"/>
              </w:rPr>
            </w:pPr>
          </w:p>
        </w:tc>
      </w:tr>
    </w:tbl>
    <w:p w14:paraId="7A15ED0A" w14:textId="702A833E" w:rsidR="0020321F" w:rsidRPr="00BD3DAD" w:rsidRDefault="0020321F" w:rsidP="0042129D">
      <w:pPr>
        <w:spacing w:after="0" w:line="240" w:lineRule="auto"/>
        <w:rPr>
          <w:sz w:val="16"/>
          <w:szCs w:val="16"/>
        </w:rPr>
      </w:pPr>
    </w:p>
    <w:p w14:paraId="22F61A21" w14:textId="77777777" w:rsidR="000E556B" w:rsidRDefault="000E556B" w:rsidP="0042129D">
      <w:pPr>
        <w:spacing w:after="0" w:line="240" w:lineRule="auto"/>
        <w:rPr>
          <w:sz w:val="20"/>
          <w:szCs w:val="20"/>
        </w:rPr>
      </w:pPr>
    </w:p>
    <w:p w14:paraId="1FE94F99" w14:textId="6E9A1C60" w:rsidR="000E556B" w:rsidRPr="00DF7351" w:rsidRDefault="000E556B" w:rsidP="000E556B">
      <w:pPr>
        <w:shd w:val="clear" w:color="auto" w:fill="D9D9D9" w:themeFill="background1" w:themeFillShade="D9"/>
        <w:spacing w:after="0" w:line="240" w:lineRule="auto"/>
        <w:rPr>
          <w:sz w:val="20"/>
          <w:szCs w:val="20"/>
        </w:rPr>
      </w:pPr>
      <w:r w:rsidRPr="000E556B">
        <w:rPr>
          <w:sz w:val="20"/>
          <w:szCs w:val="20"/>
        </w:rPr>
        <w:t xml:space="preserve">Welche Kompetenzen und Ressourcen fehlen Ihnen? Bitte wählen Sie </w:t>
      </w:r>
      <w:r w:rsidR="00FC5F62">
        <w:rPr>
          <w:sz w:val="20"/>
          <w:szCs w:val="20"/>
        </w:rPr>
        <w:t>1 Thema</w:t>
      </w:r>
      <w:r>
        <w:rPr>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0E556B" w:rsidRPr="00DF7351" w14:paraId="18BCCC93" w14:textId="77777777" w:rsidTr="00E91F50">
        <w:tc>
          <w:tcPr>
            <w:tcW w:w="9062" w:type="dxa"/>
          </w:tcPr>
          <w:p w14:paraId="549F76C0" w14:textId="421ADEB1" w:rsidR="000E556B" w:rsidRPr="00DF7351" w:rsidRDefault="000E556B" w:rsidP="00E91F50">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0E556B">
              <w:rPr>
                <w:sz w:val="20"/>
                <w:szCs w:val="20"/>
              </w:rPr>
              <w:t>Projektplanung</w:t>
            </w:r>
            <w:r w:rsidRPr="00DF7351">
              <w:rPr>
                <w:sz w:val="20"/>
                <w:szCs w:val="20"/>
              </w:rPr>
              <w:t xml:space="preserve"> </w:t>
            </w:r>
          </w:p>
          <w:p w14:paraId="049B793F" w14:textId="03513559" w:rsidR="000E556B" w:rsidRDefault="000E556B" w:rsidP="00E91F50">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0E556B">
              <w:rPr>
                <w:sz w:val="20"/>
                <w:szCs w:val="20"/>
              </w:rPr>
              <w:t>Crowdfunding</w:t>
            </w:r>
          </w:p>
          <w:p w14:paraId="5B872307" w14:textId="4858E578" w:rsidR="000E556B" w:rsidRDefault="000E556B" w:rsidP="00E91F50">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0E556B">
              <w:rPr>
                <w:sz w:val="20"/>
                <w:szCs w:val="20"/>
              </w:rPr>
              <w:t>Effektive Kommunikationsstrategien für Organisationen des Dritten Sektors</w:t>
            </w:r>
          </w:p>
          <w:p w14:paraId="6A57A5C6" w14:textId="21FC0C8F" w:rsidR="000E556B" w:rsidRDefault="000E556B" w:rsidP="00E91F50">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0E556B">
              <w:rPr>
                <w:sz w:val="20"/>
                <w:szCs w:val="20"/>
              </w:rPr>
              <w:t>Organisation von Veranstaltungen</w:t>
            </w:r>
          </w:p>
          <w:p w14:paraId="3F7F7BCA" w14:textId="579B6D03" w:rsidR="000E556B" w:rsidRPr="00DF7351" w:rsidRDefault="000E556B" w:rsidP="00E91F50">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r>
            <w:r w:rsidRPr="000E556B">
              <w:rPr>
                <w:sz w:val="20"/>
                <w:szCs w:val="20"/>
              </w:rPr>
              <w:t>Wohlbefinden im Verein</w:t>
            </w:r>
          </w:p>
        </w:tc>
      </w:tr>
    </w:tbl>
    <w:p w14:paraId="25E9671D" w14:textId="77777777" w:rsidR="00BD3DAD" w:rsidRPr="00C41FE2" w:rsidRDefault="00BD3DAD" w:rsidP="0042129D">
      <w:pPr>
        <w:spacing w:after="0" w:line="240" w:lineRule="auto"/>
        <w:rPr>
          <w:sz w:val="20"/>
          <w:szCs w:val="20"/>
        </w:rPr>
      </w:pPr>
    </w:p>
    <w:p w14:paraId="36338C9F" w14:textId="77777777" w:rsidR="007B1F67" w:rsidRPr="007B1F67" w:rsidRDefault="007B1F67" w:rsidP="007B1F67">
      <w:pPr>
        <w:shd w:val="clear" w:color="auto" w:fill="D9D9D9" w:themeFill="background1" w:themeFillShade="D9"/>
        <w:spacing w:after="0" w:line="240" w:lineRule="auto"/>
        <w:rPr>
          <w:sz w:val="20"/>
          <w:szCs w:val="20"/>
        </w:rPr>
      </w:pPr>
      <w:r w:rsidRPr="007B1F67">
        <w:rPr>
          <w:sz w:val="20"/>
          <w:szCs w:val="20"/>
        </w:rPr>
        <w:t>Erklärung zum Datenschutz</w:t>
      </w:r>
      <w:r w:rsidR="00567EEE">
        <w:rPr>
          <w:sz w:val="20"/>
          <w:szCs w:val="20"/>
        </w:rPr>
        <w:t xml:space="preserve"> (</w:t>
      </w:r>
      <w:r w:rsidR="00567EEE" w:rsidRPr="007B1F67">
        <w:rPr>
          <w:sz w:val="20"/>
          <w:szCs w:val="20"/>
        </w:rPr>
        <w:t>DSGVO 679/2016</w:t>
      </w:r>
      <w:r w:rsidR="00567EEE">
        <w:rPr>
          <w:sz w:val="20"/>
          <w:szCs w:val="20"/>
        </w:rPr>
        <w:t>)</w:t>
      </w:r>
    </w:p>
    <w:p w14:paraId="7250803D" w14:textId="77777777" w:rsidR="00307880" w:rsidRDefault="007B1F67" w:rsidP="00307880">
      <w:pPr>
        <w:spacing w:before="80" w:after="0" w:line="240" w:lineRule="auto"/>
        <w:jc w:val="both"/>
        <w:rPr>
          <w:sz w:val="18"/>
          <w:szCs w:val="20"/>
        </w:rPr>
      </w:pPr>
      <w:r w:rsidRPr="00567EEE">
        <w:rPr>
          <w:sz w:val="18"/>
          <w:szCs w:val="20"/>
        </w:rPr>
        <w:t xml:space="preserve">Im Sinne </w:t>
      </w:r>
      <w:r w:rsidR="0020321F">
        <w:rPr>
          <w:sz w:val="18"/>
          <w:szCs w:val="20"/>
        </w:rPr>
        <w:t xml:space="preserve">und für die Wirkungen der </w:t>
      </w:r>
      <w:r w:rsidR="0020321F" w:rsidRPr="007B1F67">
        <w:rPr>
          <w:sz w:val="20"/>
          <w:szCs w:val="20"/>
        </w:rPr>
        <w:t>Europäische</w:t>
      </w:r>
      <w:r w:rsidR="0020321F">
        <w:rPr>
          <w:sz w:val="20"/>
          <w:szCs w:val="20"/>
        </w:rPr>
        <w:t xml:space="preserve">n Datenschutzgrundverordnung </w:t>
      </w:r>
      <w:r w:rsidR="0020321F" w:rsidRPr="007B1F67">
        <w:rPr>
          <w:sz w:val="20"/>
          <w:szCs w:val="20"/>
        </w:rPr>
        <w:t>679/2016</w:t>
      </w:r>
      <w:r w:rsidR="0020321F">
        <w:rPr>
          <w:sz w:val="20"/>
          <w:szCs w:val="20"/>
        </w:rPr>
        <w:t xml:space="preserve"> </w:t>
      </w:r>
      <w:r w:rsidR="00567EEE">
        <w:rPr>
          <w:sz w:val="18"/>
          <w:szCs w:val="20"/>
        </w:rPr>
        <w:t>informieren wir Sie</w:t>
      </w:r>
      <w:r w:rsidR="0020321F">
        <w:rPr>
          <w:sz w:val="18"/>
          <w:szCs w:val="20"/>
        </w:rPr>
        <w:t xml:space="preserve"> über die Verarbeitung Ihrer personenbezogenen Daten.</w:t>
      </w:r>
    </w:p>
    <w:p w14:paraId="7B021EB7" w14:textId="2E1514D4" w:rsidR="007B1F67" w:rsidRPr="00567EEE" w:rsidRDefault="007B1F67" w:rsidP="00C336C5">
      <w:pPr>
        <w:spacing w:before="80" w:after="0" w:line="240" w:lineRule="auto"/>
        <w:jc w:val="both"/>
        <w:rPr>
          <w:sz w:val="18"/>
          <w:szCs w:val="20"/>
        </w:rPr>
      </w:pPr>
      <w:r w:rsidRPr="00567EEE">
        <w:rPr>
          <w:sz w:val="18"/>
          <w:szCs w:val="20"/>
        </w:rPr>
        <w:t>Rechtsinhaber der Daten</w:t>
      </w:r>
      <w:r w:rsidR="00567EEE">
        <w:rPr>
          <w:sz w:val="18"/>
          <w:szCs w:val="20"/>
        </w:rPr>
        <w:t>verarbeitung ist</w:t>
      </w:r>
      <w:r w:rsidRPr="00567EEE">
        <w:rPr>
          <w:sz w:val="18"/>
          <w:szCs w:val="20"/>
        </w:rPr>
        <w:t xml:space="preserve"> das D</w:t>
      </w:r>
      <w:r w:rsidR="00567EEE">
        <w:rPr>
          <w:sz w:val="18"/>
          <w:szCs w:val="20"/>
        </w:rPr>
        <w:t xml:space="preserve">ZE </w:t>
      </w:r>
      <w:r w:rsidRPr="00567EEE">
        <w:rPr>
          <w:sz w:val="18"/>
          <w:szCs w:val="20"/>
        </w:rPr>
        <w:t xml:space="preserve">Südtirol EO mit Sitz in 39100 Bozen, </w:t>
      </w:r>
      <w:r w:rsidR="00030B34">
        <w:rPr>
          <w:sz w:val="18"/>
          <w:szCs w:val="20"/>
        </w:rPr>
        <w:t>Rittner Straße 33 B</w:t>
      </w:r>
      <w:r w:rsidRPr="00567EEE">
        <w:rPr>
          <w:sz w:val="18"/>
          <w:szCs w:val="20"/>
        </w:rPr>
        <w:t xml:space="preserve"> ist. Die übermittelten Daten werden vom DZE Südtirol EO, auch in elektronischer Form, für die eigenen Erfordernisse verarbeitet. Verantwortlich für die Verarbeitung ist d</w:t>
      </w:r>
      <w:r w:rsidR="0020321F">
        <w:rPr>
          <w:sz w:val="18"/>
          <w:szCs w:val="20"/>
        </w:rPr>
        <w:t>e</w:t>
      </w:r>
      <w:r w:rsidRPr="00567EEE">
        <w:rPr>
          <w:sz w:val="18"/>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8" w:history="1">
        <w:r w:rsidRPr="00567EEE">
          <w:rPr>
            <w:rStyle w:val="Hyperlink"/>
            <w:sz w:val="18"/>
            <w:szCs w:val="20"/>
          </w:rPr>
          <w:t>https://www.garanteprivacy.it/</w:t>
        </w:r>
      </w:hyperlink>
      <w:r w:rsidRPr="00567EEE">
        <w:rPr>
          <w:sz w:val="18"/>
          <w:szCs w:val="20"/>
        </w:rPr>
        <w:t xml:space="preserve"> b</w:t>
      </w:r>
      <w:r w:rsidR="0020321F">
        <w:rPr>
          <w:sz w:val="18"/>
          <w:szCs w:val="20"/>
        </w:rPr>
        <w:t>zw. unsere</w:t>
      </w:r>
      <w:r w:rsidRPr="00567EEE">
        <w:rPr>
          <w:sz w:val="18"/>
          <w:szCs w:val="20"/>
        </w:rPr>
        <w:t xml:space="preserve"> Homepage </w:t>
      </w:r>
      <w:hyperlink r:id="rId9" w:history="1">
        <w:r w:rsidRPr="00567EEE">
          <w:rPr>
            <w:rStyle w:val="Hyperlink"/>
            <w:sz w:val="18"/>
            <w:szCs w:val="20"/>
          </w:rPr>
          <w:t>www.dze-csv.it</w:t>
        </w:r>
      </w:hyperlink>
      <w:r w:rsidRPr="00567EEE">
        <w:rPr>
          <w:sz w:val="18"/>
          <w:szCs w:val="20"/>
        </w:rPr>
        <w:t xml:space="preserve">. </w:t>
      </w:r>
    </w:p>
    <w:sectPr w:rsidR="007B1F67" w:rsidRPr="00567EEE" w:rsidSect="00BD3DAD">
      <w:footerReference w:type="default" r:id="rId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BA9E" w14:textId="77777777" w:rsidR="005C68BB" w:rsidRDefault="005C68BB" w:rsidP="0008536F">
      <w:pPr>
        <w:spacing w:after="0" w:line="240" w:lineRule="auto"/>
      </w:pPr>
      <w:r>
        <w:separator/>
      </w:r>
    </w:p>
  </w:endnote>
  <w:endnote w:type="continuationSeparator" w:id="0">
    <w:p w14:paraId="5514FF82" w14:textId="77777777" w:rsidR="005C68BB" w:rsidRDefault="005C68BB"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6A96" w14:textId="4BA11422" w:rsidR="0008536F" w:rsidRPr="0008536F" w:rsidRDefault="0008536F">
    <w:pPr>
      <w:pStyle w:val="Footer"/>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F8406E">
      <w:rPr>
        <w:noProof/>
        <w:sz w:val="16"/>
        <w:szCs w:val="16"/>
      </w:rPr>
      <w:t>DZE-Check-up_Antrag.docx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6171" w14:textId="77777777" w:rsidR="005C68BB" w:rsidRDefault="005C68BB" w:rsidP="0008536F">
      <w:pPr>
        <w:spacing w:after="0" w:line="240" w:lineRule="auto"/>
      </w:pPr>
      <w:r>
        <w:separator/>
      </w:r>
    </w:p>
  </w:footnote>
  <w:footnote w:type="continuationSeparator" w:id="0">
    <w:p w14:paraId="479E8B1E" w14:textId="77777777" w:rsidR="005C68BB" w:rsidRDefault="005C68BB" w:rsidP="0008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30B34"/>
    <w:rsid w:val="0008536F"/>
    <w:rsid w:val="000A729D"/>
    <w:rsid w:val="000B55B5"/>
    <w:rsid w:val="000E556B"/>
    <w:rsid w:val="000F2981"/>
    <w:rsid w:val="00184E3D"/>
    <w:rsid w:val="001A28A8"/>
    <w:rsid w:val="0020321F"/>
    <w:rsid w:val="002270AB"/>
    <w:rsid w:val="00307880"/>
    <w:rsid w:val="0042129D"/>
    <w:rsid w:val="00435E65"/>
    <w:rsid w:val="00441F5A"/>
    <w:rsid w:val="00443EE9"/>
    <w:rsid w:val="0055090F"/>
    <w:rsid w:val="00567EEE"/>
    <w:rsid w:val="005C68BB"/>
    <w:rsid w:val="0076210C"/>
    <w:rsid w:val="007B1F67"/>
    <w:rsid w:val="007C53E7"/>
    <w:rsid w:val="007D2222"/>
    <w:rsid w:val="008C258D"/>
    <w:rsid w:val="008C3016"/>
    <w:rsid w:val="008F165A"/>
    <w:rsid w:val="00984E54"/>
    <w:rsid w:val="009961D0"/>
    <w:rsid w:val="009F2EB5"/>
    <w:rsid w:val="009F3A31"/>
    <w:rsid w:val="00B736FC"/>
    <w:rsid w:val="00BD3DAD"/>
    <w:rsid w:val="00C336C5"/>
    <w:rsid w:val="00C41FE2"/>
    <w:rsid w:val="00C43996"/>
    <w:rsid w:val="00C44947"/>
    <w:rsid w:val="00CD2B89"/>
    <w:rsid w:val="00DB03B7"/>
    <w:rsid w:val="00DC7B32"/>
    <w:rsid w:val="00DF7351"/>
    <w:rsid w:val="00E950B6"/>
    <w:rsid w:val="00F8406E"/>
    <w:rsid w:val="00FC5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55B5"/>
    <w:rPr>
      <w:color w:val="0563C1" w:themeColor="hyperlink"/>
      <w:u w:val="single"/>
    </w:rPr>
  </w:style>
  <w:style w:type="paragraph" w:styleId="Header">
    <w:name w:val="header"/>
    <w:basedOn w:val="Normal"/>
    <w:link w:val="HeaderChar"/>
    <w:uiPriority w:val="99"/>
    <w:unhideWhenUsed/>
    <w:rsid w:val="000853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36F"/>
  </w:style>
  <w:style w:type="paragraph" w:styleId="Footer">
    <w:name w:val="footer"/>
    <w:basedOn w:val="Normal"/>
    <w:link w:val="FooterChar"/>
    <w:uiPriority w:val="99"/>
    <w:unhideWhenUsed/>
    <w:rsid w:val="000853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webSettings" Target="webSettings.xml"/><Relationship Id="rId7" Type="http://schemas.openxmlformats.org/officeDocument/2006/relationships/hyperlink" Target="mailto:info@dze-csv.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ze-cs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380</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SZBZ</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Oliviero Di Lanzo</cp:lastModifiedBy>
  <cp:revision>3</cp:revision>
  <cp:lastPrinted>2024-07-08T10:44:00Z</cp:lastPrinted>
  <dcterms:created xsi:type="dcterms:W3CDTF">2024-07-08T10:44:00Z</dcterms:created>
  <dcterms:modified xsi:type="dcterms:W3CDTF">2024-07-08T11:05:00Z</dcterms:modified>
</cp:coreProperties>
</file>