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3D3A" w14:textId="77777777" w:rsidR="00E1740A" w:rsidRDefault="00E1740A">
      <w:pPr>
        <w:pStyle w:val="Titolo1"/>
      </w:pPr>
    </w:p>
    <w:p w14:paraId="5B2395DD" w14:textId="77777777" w:rsidR="00E1740A" w:rsidRDefault="00B34AEC">
      <w:pPr>
        <w:pStyle w:val="Titolo1"/>
      </w:pPr>
      <w:r>
        <w:t>DEFINIZIONE IDENTITÀ</w:t>
      </w:r>
    </w:p>
    <w:p w14:paraId="7F39172C" w14:textId="77777777" w:rsidR="00E1740A" w:rsidRDefault="00E1740A"/>
    <w:p w14:paraId="4C3AF5A9" w14:textId="77777777" w:rsidR="00E1740A" w:rsidRDefault="00B34AEC">
      <w:pPr>
        <w:jc w:val="both"/>
        <w:rPr>
          <w:sz w:val="24"/>
          <w:szCs w:val="24"/>
        </w:rPr>
      </w:pPr>
      <w:r>
        <w:rPr>
          <w:sz w:val="24"/>
          <w:szCs w:val="24"/>
        </w:rPr>
        <w:t>L’identità dell’organizzazione è rappresentata dalla missione sociale, che rispecchia la storia, i principi, i valori e l’obiettivo ultimo dell’organizzazione.</w:t>
      </w:r>
    </w:p>
    <w:p w14:paraId="0CEF25D8" w14:textId="77777777" w:rsidR="00E1740A" w:rsidRDefault="00B34A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tale motivo è considerata l’elemento distintivo dell’organizzazione in grado di differenziarla da tutti gli altri attori poiché comunica il motivo dell’esistenza dell’ente stesso </w:t>
      </w:r>
    </w:p>
    <w:p w14:paraId="4D8B93F4" w14:textId="77777777" w:rsidR="00E1740A" w:rsidRDefault="00B34A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Questa è comunicata tramite una dichiarazione, che DEVE essere in grado di esprimere le caratteristiche distintive dell’organizzazione in modo conciso, chiaro e comprensibile e dotata di efficacia espressiva al fine al creare senso di appartenenza. </w:t>
      </w:r>
    </w:p>
    <w:p w14:paraId="7EB7D23A" w14:textId="77777777" w:rsidR="00E1740A" w:rsidRDefault="00E1740A">
      <w:pPr>
        <w:jc w:val="both"/>
        <w:rPr>
          <w:sz w:val="24"/>
          <w:szCs w:val="24"/>
        </w:rPr>
      </w:pPr>
    </w:p>
    <w:p w14:paraId="6D08EC0F" w14:textId="77777777" w:rsidR="00E1740A" w:rsidRDefault="00B34AEC">
      <w:pPr>
        <w:jc w:val="both"/>
        <w:rPr>
          <w:b/>
          <w:bCs/>
          <w:sz w:val="24"/>
          <w:szCs w:val="24"/>
        </w:rPr>
      </w:pPr>
      <w:bookmarkStart w:id="0" w:name="_Hlk61746072"/>
      <w:r>
        <w:rPr>
          <w:b/>
          <w:bCs/>
          <w:sz w:val="24"/>
          <w:szCs w:val="24"/>
        </w:rPr>
        <w:t>USA LA SCHEDA DOMANDE FONDAMENTALI DELLA MISSION e riassumila qui sotto in max 10 righe</w:t>
      </w:r>
      <w:bookmarkEnd w:id="0"/>
    </w:p>
    <w:p w14:paraId="0A54F85C" w14:textId="77777777" w:rsidR="00E1740A" w:rsidRDefault="00E1740A"/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628"/>
      </w:tblGrid>
      <w:tr w:rsidR="00E1740A" w14:paraId="40DA1AAD" w14:textId="77777777">
        <w:trPr>
          <w:trHeight w:val="221"/>
        </w:trPr>
        <w:tc>
          <w:tcPr>
            <w:tcW w:w="9628" w:type="dxa"/>
            <w:tcBorders>
              <w:top w:val="single" w:sz="4" w:space="0" w:color="ED7D31"/>
              <w:left w:val="single" w:sz="4" w:space="0" w:color="ED7D31"/>
              <w:bottom w:val="single" w:sz="4" w:space="0" w:color="F4B083"/>
              <w:right w:val="single" w:sz="4" w:space="0" w:color="ED7D31"/>
            </w:tcBorders>
            <w:shd w:val="clear" w:color="auto" w:fill="ED7D3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88D1A" w14:textId="77777777" w:rsidR="00E1740A" w:rsidRDefault="00B34AEC">
            <w:pPr>
              <w:jc w:val="center"/>
            </w:pPr>
            <w:r>
              <w:rPr>
                <w:b/>
                <w:bCs/>
                <w:color w:val="FFFFFF"/>
                <w:u w:color="FFFFFF"/>
              </w:rPr>
              <w:t>DICHIARAZIONE DI MISSIONE</w:t>
            </w:r>
          </w:p>
        </w:tc>
      </w:tr>
      <w:tr w:rsidR="00E1740A" w14:paraId="2ADC33AE" w14:textId="77777777">
        <w:trPr>
          <w:trHeight w:val="4121"/>
        </w:trPr>
        <w:tc>
          <w:tcPr>
            <w:tcW w:w="962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3BDE1" w14:textId="77777777" w:rsidR="00E1740A" w:rsidRDefault="00E1740A">
            <w:pPr>
              <w:spacing w:after="0" w:line="240" w:lineRule="auto"/>
              <w:rPr>
                <w:b/>
                <w:bCs/>
              </w:rPr>
            </w:pPr>
          </w:p>
          <w:p w14:paraId="48259EC1" w14:textId="5DF1E710" w:rsidR="002A6C86" w:rsidRDefault="002A6C86" w:rsidP="002A6C86">
            <w:pPr>
              <w:autoSpaceDE w:val="0"/>
              <w:autoSpaceDN w:val="0"/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830">
              <w:rPr>
                <w:rFonts w:ascii="Arial" w:hAnsi="Arial" w:cs="Arial"/>
                <w:sz w:val="24"/>
                <w:szCs w:val="24"/>
              </w:rPr>
              <w:t>L’Associazione persegue, senza scopo di lucro, le seguenti finalità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43A3D89" w14:textId="77777777" w:rsidR="002A6C86" w:rsidRDefault="002A6C86" w:rsidP="002A6C86">
            <w:pPr>
              <w:autoSpaceDE w:val="0"/>
              <w:autoSpaceDN w:val="0"/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D37569" w14:textId="31476CFA" w:rsidR="002A6C86" w:rsidRDefault="002A6C86" w:rsidP="002A6C86">
            <w:pPr>
              <w:autoSpaceDE w:val="0"/>
              <w:autoSpaceDN w:val="0"/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 promuovere la conoscenza, la tutela e la valorizzazione del patrimonio storico-culturale e naturalistico dell’Altipiano del Monte Calisio e dei suoi dintorni</w:t>
            </w:r>
          </w:p>
          <w:p w14:paraId="1C2C8B51" w14:textId="14FF3B7A" w:rsidR="002A6C86" w:rsidRDefault="002A6C86" w:rsidP="002A6C86">
            <w:pPr>
              <w:autoSpaceDE w:val="0"/>
              <w:autoSpaceDN w:val="0"/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coinvolgere le comunità locali in un processo di riscoperta della memoria collettiva e delle peculiarità del proprio spazio di vita, contribuendo a formare una cultura consapevole del territorio inteso come paesaggio naturale e umano, storico e contemporaneo</w:t>
            </w:r>
          </w:p>
          <w:p w14:paraId="1E9965DA" w14:textId="113B7FD0" w:rsidR="002A6C86" w:rsidRDefault="002A6C86" w:rsidP="002A6C86">
            <w:pPr>
              <w:autoSpaceDE w:val="0"/>
              <w:autoSpaceDN w:val="0"/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 promuovere azioni di sviluppo sostenibile basate sulle peculiarità del patrimonio culturale e ambientale locale, che migliorino la vivibilità del territorio e allo stesso tempo lo rendano attrattivo per un turismo responsabile.</w:t>
            </w:r>
          </w:p>
          <w:p w14:paraId="33C82812" w14:textId="77777777" w:rsidR="00E1740A" w:rsidRDefault="00E1740A">
            <w:pPr>
              <w:spacing w:after="0" w:line="240" w:lineRule="auto"/>
              <w:rPr>
                <w:b/>
                <w:bCs/>
              </w:rPr>
            </w:pPr>
          </w:p>
          <w:p w14:paraId="20B61162" w14:textId="77777777" w:rsidR="00E1740A" w:rsidRDefault="00E1740A">
            <w:pPr>
              <w:spacing w:after="0" w:line="240" w:lineRule="auto"/>
              <w:rPr>
                <w:b/>
                <w:bCs/>
              </w:rPr>
            </w:pPr>
          </w:p>
          <w:p w14:paraId="03C5A416" w14:textId="77777777" w:rsidR="00E1740A" w:rsidRDefault="00E1740A">
            <w:pPr>
              <w:spacing w:after="0" w:line="240" w:lineRule="auto"/>
              <w:rPr>
                <w:b/>
                <w:bCs/>
              </w:rPr>
            </w:pPr>
          </w:p>
          <w:p w14:paraId="50349E68" w14:textId="77777777" w:rsidR="00E1740A" w:rsidRDefault="00E1740A">
            <w:pPr>
              <w:spacing w:after="0" w:line="240" w:lineRule="auto"/>
              <w:rPr>
                <w:b/>
                <w:bCs/>
              </w:rPr>
            </w:pPr>
          </w:p>
          <w:p w14:paraId="0DADE163" w14:textId="77777777" w:rsidR="00E1740A" w:rsidRDefault="00E1740A">
            <w:pPr>
              <w:spacing w:after="0" w:line="240" w:lineRule="auto"/>
              <w:rPr>
                <w:b/>
                <w:bCs/>
              </w:rPr>
            </w:pPr>
          </w:p>
          <w:p w14:paraId="62AC5221" w14:textId="77777777" w:rsidR="00E1740A" w:rsidRDefault="00E1740A">
            <w:pPr>
              <w:spacing w:after="0" w:line="240" w:lineRule="auto"/>
              <w:rPr>
                <w:b/>
                <w:bCs/>
              </w:rPr>
            </w:pPr>
          </w:p>
          <w:p w14:paraId="07D79A8D" w14:textId="77777777" w:rsidR="00E1740A" w:rsidRDefault="00E1740A">
            <w:pPr>
              <w:spacing w:after="0" w:line="240" w:lineRule="auto"/>
              <w:rPr>
                <w:b/>
                <w:bCs/>
              </w:rPr>
            </w:pPr>
          </w:p>
          <w:p w14:paraId="7550CF89" w14:textId="77777777" w:rsidR="00E1740A" w:rsidRDefault="00E1740A">
            <w:pPr>
              <w:spacing w:after="0" w:line="240" w:lineRule="auto"/>
              <w:rPr>
                <w:b/>
                <w:bCs/>
              </w:rPr>
            </w:pPr>
          </w:p>
          <w:p w14:paraId="3836C371" w14:textId="77777777" w:rsidR="00E1740A" w:rsidRDefault="00E1740A">
            <w:pPr>
              <w:spacing w:after="0" w:line="240" w:lineRule="auto"/>
              <w:rPr>
                <w:b/>
                <w:bCs/>
              </w:rPr>
            </w:pPr>
          </w:p>
          <w:p w14:paraId="27F48584" w14:textId="77777777" w:rsidR="00E1740A" w:rsidRDefault="00E1740A">
            <w:pPr>
              <w:spacing w:after="0" w:line="240" w:lineRule="auto"/>
              <w:rPr>
                <w:b/>
                <w:bCs/>
              </w:rPr>
            </w:pPr>
          </w:p>
          <w:p w14:paraId="6AB2ED05" w14:textId="77777777" w:rsidR="00E1740A" w:rsidRDefault="00E1740A">
            <w:pPr>
              <w:spacing w:after="0" w:line="240" w:lineRule="auto"/>
              <w:rPr>
                <w:b/>
                <w:bCs/>
              </w:rPr>
            </w:pPr>
          </w:p>
          <w:p w14:paraId="6D3BD160" w14:textId="77777777" w:rsidR="00E1740A" w:rsidRDefault="00E1740A">
            <w:pPr>
              <w:spacing w:after="0" w:line="240" w:lineRule="auto"/>
            </w:pPr>
          </w:p>
        </w:tc>
      </w:tr>
    </w:tbl>
    <w:p w14:paraId="5CB771F3" w14:textId="77777777" w:rsidR="00E1740A" w:rsidRDefault="00E1740A">
      <w:pPr>
        <w:widowControl w:val="0"/>
        <w:spacing w:line="240" w:lineRule="auto"/>
      </w:pPr>
    </w:p>
    <w:p w14:paraId="049B6C05" w14:textId="77777777" w:rsidR="00E1740A" w:rsidRDefault="00E1740A"/>
    <w:p w14:paraId="598BAF24" w14:textId="77777777" w:rsidR="00E1740A" w:rsidRDefault="00B34AEC">
      <w:r>
        <w:rPr>
          <w:rFonts w:ascii="Arial Unicode MS" w:hAnsi="Arial Unicode MS"/>
        </w:rPr>
        <w:br w:type="page"/>
      </w:r>
    </w:p>
    <w:p w14:paraId="5ECAE22D" w14:textId="5817841A" w:rsidR="00E1740A" w:rsidRDefault="00B34AEC">
      <w:pPr>
        <w:pStyle w:val="Titolo1"/>
      </w:pPr>
      <w:r>
        <w:t>DEFINIZIONE OBIETTIVI</w:t>
      </w:r>
    </w:p>
    <w:p w14:paraId="2853B9FB" w14:textId="77777777" w:rsidR="00E1740A" w:rsidRDefault="00E1740A"/>
    <w:p w14:paraId="2F129FA9" w14:textId="77777777" w:rsidR="00E1740A" w:rsidRDefault="00E1740A">
      <w:pPr>
        <w:pStyle w:val="Default"/>
        <w:rPr>
          <w:rFonts w:ascii="Calibri" w:eastAsia="Calibri" w:hAnsi="Calibri" w:cs="Calibri"/>
        </w:rPr>
      </w:pPr>
    </w:p>
    <w:p w14:paraId="7883E930" w14:textId="77777777" w:rsidR="00E1740A" w:rsidRDefault="00B34AEC">
      <w:pPr>
        <w:pStyle w:val="Default"/>
        <w:jc w:val="both"/>
        <w:rPr>
          <w:rFonts w:ascii="Calibri" w:eastAsia="Calibri" w:hAnsi="Calibri" w:cs="Calibri"/>
        </w:rPr>
      </w:pPr>
      <w:bookmarkStart w:id="1" w:name="_Hlk61746101"/>
      <w:r>
        <w:rPr>
          <w:rFonts w:ascii="Calibri" w:hAnsi="Calibri"/>
        </w:rPr>
        <w:t xml:space="preserve">Gli obiettivi consistono in attività di medio periodo che una volta raggiunti rappresentano elementi essenziali che formano la mission definitiva prima.  </w:t>
      </w:r>
      <w:bookmarkEnd w:id="1"/>
    </w:p>
    <w:p w14:paraId="7795CB9F" w14:textId="77777777" w:rsidR="00E1740A" w:rsidRDefault="00E1740A">
      <w:pPr>
        <w:pStyle w:val="Default"/>
        <w:jc w:val="both"/>
        <w:rPr>
          <w:rFonts w:ascii="Calibri" w:eastAsia="Calibri" w:hAnsi="Calibri" w:cs="Calibri"/>
        </w:rPr>
      </w:pPr>
    </w:p>
    <w:p w14:paraId="48B19643" w14:textId="77777777" w:rsidR="00E1740A" w:rsidRDefault="00B34AEC">
      <w:pPr>
        <w:pStyle w:val="Default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Per favorire l’individuazione degli obiettivi si consiglia di porsi la seguente domanda: “</w:t>
      </w:r>
      <w:r>
        <w:rPr>
          <w:rFonts w:ascii="Calibri" w:hAnsi="Calibri"/>
          <w:i/>
          <w:iCs/>
        </w:rPr>
        <w:t>Alla luce della missione sociale, quali azioni fondamentali vogliamo attivare sui nostri BENEFICIARI?</w:t>
      </w:r>
      <w:r>
        <w:rPr>
          <w:rFonts w:ascii="Calibri" w:hAnsi="Calibri"/>
        </w:rPr>
        <w:t>”.</w:t>
      </w:r>
    </w:p>
    <w:p w14:paraId="5FDE59C9" w14:textId="77777777" w:rsidR="00E1740A" w:rsidRDefault="00E1740A">
      <w:pPr>
        <w:pStyle w:val="Default"/>
        <w:jc w:val="both"/>
        <w:rPr>
          <w:rFonts w:ascii="Calibri" w:eastAsia="Calibri" w:hAnsi="Calibri" w:cs="Calibri"/>
        </w:rPr>
      </w:pPr>
    </w:p>
    <w:p w14:paraId="70275EDD" w14:textId="77777777" w:rsidR="00E1740A" w:rsidRDefault="00B34AEC">
      <w:pPr>
        <w:pStyle w:val="Default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Potrebbe capitare di giungere alla formulazione di una definizione generica dell'obiettivo come ad esempio “</w:t>
      </w:r>
      <w:r>
        <w:rPr>
          <w:rFonts w:ascii="Calibri" w:hAnsi="Calibri"/>
          <w:i/>
          <w:iCs/>
        </w:rPr>
        <w:t>contrastare la povertà giovanile</w:t>
      </w:r>
      <w:r>
        <w:rPr>
          <w:rFonts w:ascii="Calibri" w:hAnsi="Calibri"/>
        </w:rPr>
        <w:t>”, è però opportuno contestualizzarlo con più dettaglio. Le domande seguenti possono aiutarvi nell’approfondimento</w:t>
      </w:r>
    </w:p>
    <w:p w14:paraId="316F453D" w14:textId="77777777" w:rsidR="00E1740A" w:rsidRDefault="00E1740A">
      <w:pPr>
        <w:pStyle w:val="Default"/>
        <w:jc w:val="both"/>
        <w:rPr>
          <w:rFonts w:ascii="Calibri" w:eastAsia="Calibri" w:hAnsi="Calibri" w:cs="Calibri"/>
        </w:rPr>
      </w:pPr>
    </w:p>
    <w:p w14:paraId="14BFFFDE" w14:textId="77777777" w:rsidR="00E1740A" w:rsidRDefault="00B34AEC">
      <w:pPr>
        <w:pStyle w:val="Default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Quali caratteristiche ha la popolazione target dell’intervento? </w:t>
      </w:r>
    </w:p>
    <w:p w14:paraId="24C79ECC" w14:textId="77777777" w:rsidR="00E1740A" w:rsidRDefault="00B34AEC">
      <w:pPr>
        <w:pStyle w:val="Default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Qual è l’ambito territoriale di riferimento? </w:t>
      </w:r>
    </w:p>
    <w:p w14:paraId="1923C5F6" w14:textId="77777777" w:rsidR="00E1740A" w:rsidRDefault="00B34AEC">
      <w:pPr>
        <w:pStyle w:val="Default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Qual è il nostro orizzonte temporale? </w:t>
      </w:r>
    </w:p>
    <w:p w14:paraId="0C6E3DA5" w14:textId="77777777" w:rsidR="00E1740A" w:rsidRDefault="00B34AEC">
      <w:pPr>
        <w:pStyle w:val="Default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Qual è la situazione attuale? </w:t>
      </w:r>
    </w:p>
    <w:p w14:paraId="7C3F9D28" w14:textId="77777777" w:rsidR="00E1740A" w:rsidRDefault="00B34AEC">
      <w:pPr>
        <w:pStyle w:val="Default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Qual è un risultato accettabile? </w:t>
      </w:r>
    </w:p>
    <w:p w14:paraId="2F7D0CE8" w14:textId="77777777" w:rsidR="00E1740A" w:rsidRDefault="00E1740A">
      <w:pPr>
        <w:pStyle w:val="Default"/>
        <w:jc w:val="both"/>
        <w:rPr>
          <w:rFonts w:ascii="Calibri" w:eastAsia="Calibri" w:hAnsi="Calibri" w:cs="Calibri"/>
        </w:rPr>
      </w:pPr>
    </w:p>
    <w:p w14:paraId="6B64E00B" w14:textId="77777777" w:rsidR="00E1740A" w:rsidRDefault="00B34AEC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Grazie a queste domande si può giungere ad un obiettivo chiaro e definito come ad esempio “</w:t>
      </w:r>
      <w:r>
        <w:rPr>
          <w:i/>
          <w:iCs/>
          <w:sz w:val="24"/>
          <w:szCs w:val="24"/>
        </w:rPr>
        <w:t>diminuzione del tasso di rischio di povertà ed esclusione sociale di giovani (13-16 anni) a basso reddito nella Provincia di Trento”</w:t>
      </w:r>
    </w:p>
    <w:p w14:paraId="17F3F5F1" w14:textId="77777777" w:rsidR="00E1740A" w:rsidRDefault="00E1740A">
      <w:pPr>
        <w:jc w:val="both"/>
        <w:rPr>
          <w:sz w:val="23"/>
          <w:szCs w:val="23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628"/>
      </w:tblGrid>
      <w:tr w:rsidR="00E1740A" w14:paraId="72640F62" w14:textId="77777777">
        <w:trPr>
          <w:trHeight w:val="221"/>
        </w:trPr>
        <w:tc>
          <w:tcPr>
            <w:tcW w:w="9628" w:type="dxa"/>
            <w:tcBorders>
              <w:top w:val="single" w:sz="4" w:space="0" w:color="ED7D31"/>
              <w:left w:val="single" w:sz="4" w:space="0" w:color="ED7D31"/>
              <w:bottom w:val="single" w:sz="4" w:space="0" w:color="F4B083"/>
              <w:right w:val="single" w:sz="4" w:space="0" w:color="ED7D31"/>
            </w:tcBorders>
            <w:shd w:val="clear" w:color="auto" w:fill="ED7D3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EE06B" w14:textId="1933C98A" w:rsidR="00E1740A" w:rsidRDefault="00B34AEC">
            <w:pPr>
              <w:jc w:val="center"/>
            </w:pPr>
            <w:r>
              <w:rPr>
                <w:b/>
                <w:bCs/>
                <w:color w:val="FFFFFF"/>
                <w:u w:color="FFFFFF"/>
              </w:rPr>
              <w:t xml:space="preserve">OBIETTIVI DI LUNGO TERMINE (max 5) </w:t>
            </w:r>
          </w:p>
        </w:tc>
      </w:tr>
      <w:tr w:rsidR="00E1740A" w14:paraId="1D345EEB" w14:textId="77777777">
        <w:trPr>
          <w:trHeight w:val="2932"/>
        </w:trPr>
        <w:tc>
          <w:tcPr>
            <w:tcW w:w="962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F0A62" w14:textId="77777777" w:rsidR="00E1740A" w:rsidRDefault="00E1740A">
            <w:pPr>
              <w:spacing w:after="0" w:line="240" w:lineRule="auto"/>
              <w:rPr>
                <w:b/>
                <w:bCs/>
              </w:rPr>
            </w:pPr>
          </w:p>
          <w:p w14:paraId="2E7A1996" w14:textId="3F59D7A6" w:rsidR="0077114F" w:rsidRPr="0077114F" w:rsidRDefault="0077114F" w:rsidP="00ED72CD">
            <w:pPr>
              <w:pStyle w:val="Paragrafoelenco"/>
              <w:spacing w:after="0" w:line="240" w:lineRule="auto"/>
              <w:rPr>
                <w:b/>
                <w:bCs/>
              </w:rPr>
            </w:pPr>
          </w:p>
        </w:tc>
      </w:tr>
    </w:tbl>
    <w:p w14:paraId="7D2A2586" w14:textId="77777777" w:rsidR="00E1740A" w:rsidRDefault="00E1740A">
      <w:pPr>
        <w:widowControl w:val="0"/>
        <w:spacing w:line="240" w:lineRule="auto"/>
        <w:jc w:val="both"/>
        <w:rPr>
          <w:sz w:val="23"/>
          <w:szCs w:val="23"/>
        </w:rPr>
      </w:pPr>
    </w:p>
    <w:p w14:paraId="54EE82CF" w14:textId="77777777" w:rsidR="00E1740A" w:rsidRDefault="00E1740A"/>
    <w:p w14:paraId="5D1D2639" w14:textId="77777777" w:rsidR="00E1740A" w:rsidRDefault="00B34AEC">
      <w:pPr>
        <w:pStyle w:val="Titolo1"/>
      </w:pPr>
      <w:r>
        <w:rPr>
          <w:rFonts w:ascii="Arial Unicode MS" w:hAnsi="Arial Unicode MS"/>
          <w:b w:val="0"/>
          <w:bCs w:val="0"/>
        </w:rPr>
        <w:br w:type="page"/>
      </w:r>
    </w:p>
    <w:p w14:paraId="42504F8B" w14:textId="77777777" w:rsidR="00E1740A" w:rsidRDefault="00B34AEC">
      <w:pPr>
        <w:pStyle w:val="Titolo1"/>
      </w:pPr>
      <w:r>
        <w:t xml:space="preserve">DEFINIZIONE delle METE </w:t>
      </w:r>
    </w:p>
    <w:p w14:paraId="1E08647C" w14:textId="77777777" w:rsidR="00E1740A" w:rsidRDefault="00E1740A"/>
    <w:p w14:paraId="4303AC7C" w14:textId="77777777" w:rsidR="00E1740A" w:rsidRDefault="00B34AEC">
      <w:pPr>
        <w:pStyle w:val="Default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Le mete non sono altro che la traduzione dell’obbiettivo in indicatori che permettano di comprendere se l’obbiettivo specifico è raggiunto o meno.</w:t>
      </w:r>
    </w:p>
    <w:p w14:paraId="7EFCD6CD" w14:textId="66B477F9" w:rsidR="00E1740A" w:rsidRDefault="00B34AEC">
      <w:pPr>
        <w:jc w:val="both"/>
        <w:rPr>
          <w:sz w:val="24"/>
          <w:szCs w:val="24"/>
        </w:rPr>
      </w:pPr>
      <w:r>
        <w:rPr>
          <w:sz w:val="24"/>
          <w:szCs w:val="24"/>
        </w:rPr>
        <w:t>Per ciascuno degli ob</w:t>
      </w:r>
      <w:r w:rsidR="0077114F">
        <w:rPr>
          <w:sz w:val="24"/>
          <w:szCs w:val="24"/>
        </w:rPr>
        <w:t>i</w:t>
      </w:r>
      <w:r>
        <w:rPr>
          <w:sz w:val="24"/>
          <w:szCs w:val="24"/>
        </w:rPr>
        <w:t xml:space="preserve">ettivi specifici selezionati occorre individuare al massimo 2/3 indicatori che possono avere natura quantitativa (misurabili numericamente) oppure qualitativa (non misurabili numericamente). </w:t>
      </w:r>
    </w:p>
    <w:p w14:paraId="44C97ACC" w14:textId="77777777" w:rsidR="00E1740A" w:rsidRDefault="00B34AEC">
      <w:pPr>
        <w:jc w:val="center"/>
      </w:pPr>
      <w:r>
        <w:rPr>
          <w:noProof/>
        </w:rPr>
        <w:drawing>
          <wp:inline distT="0" distB="0" distL="0" distR="0" wp14:anchorId="2CF39F9B" wp14:editId="193EDAE6">
            <wp:extent cx="5274131" cy="291465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rcRect l="19454" t="24612" r="27318" b="50243"/>
                    <a:stretch>
                      <a:fillRect/>
                    </a:stretch>
                  </pic:blipFill>
                  <pic:spPr>
                    <a:xfrm>
                      <a:off x="0" y="0"/>
                      <a:ext cx="5274131" cy="2914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078B590" w14:textId="77777777" w:rsidR="00E1740A" w:rsidRDefault="00E1740A">
      <w:pPr>
        <w:jc w:val="center"/>
        <w:rPr>
          <w:sz w:val="4"/>
          <w:szCs w:val="4"/>
        </w:rPr>
      </w:pPr>
    </w:p>
    <w:p w14:paraId="31D9F36F" w14:textId="77777777" w:rsidR="00E1740A" w:rsidRDefault="00B34AEC">
      <w:pPr>
        <w:jc w:val="center"/>
      </w:pPr>
      <w:r>
        <w:rPr>
          <w:noProof/>
        </w:rPr>
        <w:drawing>
          <wp:inline distT="0" distB="0" distL="0" distR="0" wp14:anchorId="1B605803" wp14:editId="5A1D363E">
            <wp:extent cx="5388203" cy="2924175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rcRect l="18054" t="64923" r="25450" b="8868"/>
                    <a:stretch>
                      <a:fillRect/>
                    </a:stretch>
                  </pic:blipFill>
                  <pic:spPr>
                    <a:xfrm>
                      <a:off x="0" y="0"/>
                      <a:ext cx="5388203" cy="2924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15CC3EB" w14:textId="77777777" w:rsidR="00E1740A" w:rsidRDefault="00B34AEC">
      <w:r>
        <w:rPr>
          <w:rFonts w:ascii="Arial Unicode MS" w:hAnsi="Arial Unicode MS"/>
        </w:rPr>
        <w:br w:type="page"/>
      </w:r>
    </w:p>
    <w:p w14:paraId="2ED4BE24" w14:textId="77777777" w:rsidR="00E1740A" w:rsidRDefault="00E1740A">
      <w:pPr>
        <w:jc w:val="center"/>
      </w:pPr>
    </w:p>
    <w:tbl>
      <w:tblPr>
        <w:tblStyle w:val="TableNormal"/>
        <w:tblW w:w="96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1740A" w14:paraId="2D8B3B22" w14:textId="77777777">
        <w:trPr>
          <w:trHeight w:val="221"/>
          <w:jc w:val="center"/>
        </w:trPr>
        <w:tc>
          <w:tcPr>
            <w:tcW w:w="3209" w:type="dxa"/>
            <w:tcBorders>
              <w:top w:val="single" w:sz="4" w:space="0" w:color="ED7D31"/>
              <w:left w:val="single" w:sz="4" w:space="0" w:color="ED7D31"/>
              <w:bottom w:val="single" w:sz="4" w:space="0" w:color="F4B083"/>
              <w:right w:val="single" w:sz="4" w:space="0" w:color="ED7D31"/>
            </w:tcBorders>
            <w:shd w:val="clear" w:color="auto" w:fill="ED7D3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F29E8" w14:textId="24CE23C4" w:rsidR="00E1740A" w:rsidRDefault="00B34AEC">
            <w:pPr>
              <w:jc w:val="center"/>
            </w:pPr>
            <w:r>
              <w:rPr>
                <w:b/>
                <w:bCs/>
                <w:color w:val="FFFFFF"/>
                <w:u w:color="FFFFFF"/>
              </w:rPr>
              <w:t>OBIETTIVI SPECIFICI</w:t>
            </w:r>
          </w:p>
        </w:tc>
        <w:tc>
          <w:tcPr>
            <w:tcW w:w="3209" w:type="dxa"/>
            <w:tcBorders>
              <w:top w:val="single" w:sz="4" w:space="0" w:color="ED7D31"/>
              <w:left w:val="single" w:sz="4" w:space="0" w:color="ED7D31"/>
              <w:bottom w:val="single" w:sz="4" w:space="0" w:color="F4B083"/>
              <w:right w:val="single" w:sz="4" w:space="0" w:color="ED7D31"/>
            </w:tcBorders>
            <w:shd w:val="clear" w:color="auto" w:fill="ED7D3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77BAA" w14:textId="77777777" w:rsidR="00E1740A" w:rsidRDefault="00B34AEC">
            <w:pPr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</w:rPr>
              <w:t>OUTPUT</w:t>
            </w:r>
          </w:p>
        </w:tc>
        <w:tc>
          <w:tcPr>
            <w:tcW w:w="3210" w:type="dxa"/>
            <w:tcBorders>
              <w:top w:val="single" w:sz="4" w:space="0" w:color="ED7D31"/>
              <w:left w:val="single" w:sz="4" w:space="0" w:color="ED7D31"/>
              <w:bottom w:val="single" w:sz="4" w:space="0" w:color="F4B083"/>
              <w:right w:val="single" w:sz="4" w:space="0" w:color="ED7D31"/>
            </w:tcBorders>
            <w:shd w:val="clear" w:color="auto" w:fill="ED7D3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00ACE" w14:textId="77777777" w:rsidR="00E1740A" w:rsidRDefault="00B34AEC">
            <w:pPr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</w:rPr>
              <w:t>Mete/Indicatori</w:t>
            </w:r>
          </w:p>
        </w:tc>
      </w:tr>
    </w:tbl>
    <w:p w14:paraId="7D6E62B6" w14:textId="77777777" w:rsidR="00E1740A" w:rsidRDefault="00B34AEC">
      <w:pPr>
        <w:pStyle w:val="Titolo1"/>
      </w:pPr>
      <w:r>
        <w:t>DEFINIZIONE STRATEGIE DELL’ORGANIZZAZIONE</w:t>
      </w:r>
    </w:p>
    <w:p w14:paraId="0ECDE591" w14:textId="77777777" w:rsidR="00E1740A" w:rsidRDefault="00E1740A"/>
    <w:p w14:paraId="0BECB27D" w14:textId="77777777" w:rsidR="00E1740A" w:rsidRDefault="00B34AEC">
      <w:pPr>
        <w:jc w:val="both"/>
        <w:rPr>
          <w:sz w:val="24"/>
          <w:szCs w:val="24"/>
        </w:rPr>
      </w:pPr>
      <w:r>
        <w:rPr>
          <w:sz w:val="24"/>
          <w:szCs w:val="24"/>
        </w:rPr>
        <w:t>Le strategie dell’organizzazione rappresentano le attività che l’organizzazione pone in essere per raggiungere le mete e gli obbiettivi sopra definiti.</w:t>
      </w:r>
    </w:p>
    <w:p w14:paraId="12880B7A" w14:textId="77777777" w:rsidR="00E1740A" w:rsidRDefault="00B34AEC">
      <w:pPr>
        <w:jc w:val="both"/>
        <w:rPr>
          <w:sz w:val="24"/>
          <w:szCs w:val="24"/>
        </w:rPr>
      </w:pPr>
      <w:bookmarkStart w:id="2" w:name="_Hlk61746255"/>
      <w:r>
        <w:rPr>
          <w:sz w:val="24"/>
          <w:szCs w:val="24"/>
        </w:rPr>
        <w:t>Solitamente la strategia è definita secondo verbi di azione che ci fanno comprendere qual è la strada da percorrere, il cammino da intraprendere per raggiungere gli obiettivi indicati in precedenza. Ogni obiettivo può avere una propria strategia.</w:t>
      </w:r>
      <w:bookmarkEnd w:id="2"/>
    </w:p>
    <w:p w14:paraId="082D054A" w14:textId="77777777" w:rsidR="00E1740A" w:rsidRDefault="00B34AE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INSERITE nella tabella sotto, il dettaglio della strategia relativa a ogni singolo obiettivo. </w:t>
      </w:r>
    </w:p>
    <w:p w14:paraId="4230A3AD" w14:textId="77777777" w:rsidR="00E1740A" w:rsidRDefault="00E1740A"/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72"/>
        <w:gridCol w:w="6656"/>
      </w:tblGrid>
      <w:tr w:rsidR="00E1740A" w14:paraId="36DD5DF9" w14:textId="77777777">
        <w:trPr>
          <w:trHeight w:val="221"/>
        </w:trPr>
        <w:tc>
          <w:tcPr>
            <w:tcW w:w="9628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F4B083"/>
              <w:right w:val="single" w:sz="4" w:space="0" w:color="ED7D31"/>
            </w:tcBorders>
            <w:shd w:val="clear" w:color="auto" w:fill="ED7D3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3FBBD" w14:textId="77777777" w:rsidR="00E1740A" w:rsidRDefault="00B34AEC">
            <w:pPr>
              <w:jc w:val="center"/>
            </w:pPr>
            <w:r>
              <w:rPr>
                <w:b/>
                <w:bCs/>
                <w:color w:val="FFFFFF"/>
                <w:u w:color="FFFFFF"/>
              </w:rPr>
              <w:t>STRATEGIE RELATIVE AI SINGOLI OBIETTIVI O A PIU’ DI ESSI</w:t>
            </w:r>
          </w:p>
        </w:tc>
      </w:tr>
      <w:tr w:rsidR="00E1740A" w14:paraId="3DAA4A6B" w14:textId="77777777">
        <w:trPr>
          <w:trHeight w:val="1001"/>
        </w:trPr>
        <w:tc>
          <w:tcPr>
            <w:tcW w:w="2972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EAE7" w14:textId="35BF2324" w:rsidR="00E1740A" w:rsidRDefault="00E1740A">
            <w:pPr>
              <w:spacing w:after="0" w:line="240" w:lineRule="auto"/>
            </w:pPr>
          </w:p>
        </w:tc>
        <w:tc>
          <w:tcPr>
            <w:tcW w:w="6656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84561" w14:textId="77777777" w:rsidR="00E1740A" w:rsidRDefault="00E1740A">
            <w:pPr>
              <w:spacing w:after="0" w:line="240" w:lineRule="auto"/>
            </w:pPr>
          </w:p>
        </w:tc>
      </w:tr>
      <w:tr w:rsidR="00E1740A" w14:paraId="145D5DDE" w14:textId="77777777">
        <w:trPr>
          <w:trHeight w:val="741"/>
        </w:trPr>
        <w:tc>
          <w:tcPr>
            <w:tcW w:w="2972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5BCD8" w14:textId="32FA8DE5" w:rsidR="00E1740A" w:rsidRDefault="00E1740A">
            <w:pPr>
              <w:spacing w:after="0" w:line="240" w:lineRule="auto"/>
            </w:pPr>
          </w:p>
        </w:tc>
        <w:tc>
          <w:tcPr>
            <w:tcW w:w="6656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EEF41" w14:textId="77777777" w:rsidR="00E1740A" w:rsidRDefault="00E1740A">
            <w:pPr>
              <w:spacing w:after="0" w:line="240" w:lineRule="auto"/>
            </w:pPr>
          </w:p>
        </w:tc>
      </w:tr>
      <w:tr w:rsidR="00E1740A" w14:paraId="1FF9C958" w14:textId="77777777">
        <w:trPr>
          <w:trHeight w:val="1781"/>
        </w:trPr>
        <w:tc>
          <w:tcPr>
            <w:tcW w:w="2972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CB8A" w14:textId="512257AB" w:rsidR="00E1740A" w:rsidRDefault="00E1740A">
            <w:pPr>
              <w:spacing w:after="0" w:line="240" w:lineRule="auto"/>
            </w:pPr>
          </w:p>
        </w:tc>
        <w:tc>
          <w:tcPr>
            <w:tcW w:w="6656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39D7" w14:textId="77777777" w:rsidR="00E1740A" w:rsidRDefault="00E1740A">
            <w:pPr>
              <w:spacing w:after="0" w:line="240" w:lineRule="auto"/>
            </w:pPr>
          </w:p>
        </w:tc>
      </w:tr>
      <w:tr w:rsidR="00E1740A" w14:paraId="547B34D0" w14:textId="77777777">
        <w:trPr>
          <w:trHeight w:val="1141"/>
        </w:trPr>
        <w:tc>
          <w:tcPr>
            <w:tcW w:w="2972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DFF72" w14:textId="2444BF33" w:rsidR="00E1740A" w:rsidRPr="00D155FB" w:rsidRDefault="00E1740A" w:rsidP="00D155FB">
            <w:pPr>
              <w:spacing w:after="0"/>
              <w:rPr>
                <w:b/>
                <w:bCs/>
              </w:rPr>
            </w:pPr>
          </w:p>
        </w:tc>
        <w:tc>
          <w:tcPr>
            <w:tcW w:w="6656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DA762" w14:textId="2D8A0DEB" w:rsidR="00D155FB" w:rsidRDefault="00D155FB" w:rsidP="00D155FB">
            <w:pPr>
              <w:spacing w:after="0" w:line="240" w:lineRule="auto"/>
            </w:pPr>
          </w:p>
        </w:tc>
      </w:tr>
      <w:tr w:rsidR="00D155FB" w14:paraId="1B201607" w14:textId="77777777" w:rsidTr="00D155FB">
        <w:trPr>
          <w:trHeight w:val="1141"/>
        </w:trPr>
        <w:tc>
          <w:tcPr>
            <w:tcW w:w="2972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C2947" w14:textId="32FC6159" w:rsidR="00D155FB" w:rsidRPr="00D155FB" w:rsidRDefault="00D155FB" w:rsidP="00D155FB">
            <w:pPr>
              <w:shd w:val="clear" w:color="auto" w:fill="FBE4D5" w:themeFill="accent2" w:themeFillTint="33"/>
              <w:spacing w:after="0"/>
              <w:rPr>
                <w:b/>
                <w:bCs/>
              </w:rPr>
            </w:pPr>
          </w:p>
        </w:tc>
        <w:tc>
          <w:tcPr>
            <w:tcW w:w="6656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84231" w14:textId="7C67BE4C" w:rsidR="00D155FB" w:rsidRDefault="00D155FB" w:rsidP="00D155FB">
            <w:pPr>
              <w:spacing w:after="0" w:line="240" w:lineRule="auto"/>
            </w:pPr>
          </w:p>
        </w:tc>
      </w:tr>
    </w:tbl>
    <w:p w14:paraId="15A60414" w14:textId="77777777" w:rsidR="00E1740A" w:rsidRDefault="00E1740A">
      <w:pPr>
        <w:widowControl w:val="0"/>
        <w:spacing w:line="240" w:lineRule="auto"/>
      </w:pPr>
    </w:p>
    <w:p w14:paraId="0EE61D02" w14:textId="77777777" w:rsidR="00E1740A" w:rsidRDefault="00E1740A"/>
    <w:sectPr w:rsidR="00E1740A">
      <w:headerReference w:type="default" r:id="rId8"/>
      <w:footerReference w:type="default" r:id="rId9"/>
      <w:pgSz w:w="11900" w:h="16840"/>
      <w:pgMar w:top="709" w:right="1134" w:bottom="709" w:left="1134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1B94" w14:textId="77777777" w:rsidR="003C3225" w:rsidRDefault="003C3225">
      <w:pPr>
        <w:spacing w:after="0" w:line="240" w:lineRule="auto"/>
      </w:pPr>
      <w:r>
        <w:separator/>
      </w:r>
    </w:p>
  </w:endnote>
  <w:endnote w:type="continuationSeparator" w:id="0">
    <w:p w14:paraId="71A16D9D" w14:textId="77777777" w:rsidR="003C3225" w:rsidRDefault="003C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114F" w14:textId="77777777" w:rsidR="00E1740A" w:rsidRDefault="00E1740A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3777" w14:textId="77777777" w:rsidR="003C3225" w:rsidRDefault="003C3225">
      <w:pPr>
        <w:spacing w:after="0" w:line="240" w:lineRule="auto"/>
      </w:pPr>
      <w:r>
        <w:separator/>
      </w:r>
    </w:p>
  </w:footnote>
  <w:footnote w:type="continuationSeparator" w:id="0">
    <w:p w14:paraId="06D6091E" w14:textId="77777777" w:rsidR="003C3225" w:rsidRDefault="003C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BFB5" w14:textId="77777777" w:rsidR="00E1740A" w:rsidRDefault="00E1740A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6D6"/>
    <w:multiLevelType w:val="hybridMultilevel"/>
    <w:tmpl w:val="6BB6AABE"/>
    <w:lvl w:ilvl="0" w:tplc="DC9858C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2FF8"/>
    <w:multiLevelType w:val="hybridMultilevel"/>
    <w:tmpl w:val="F7284508"/>
    <w:styleLink w:val="Stileimportato1"/>
    <w:lvl w:ilvl="0" w:tplc="9BA0C27C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C001E0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2E9108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EA30E4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4AF92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801840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ECC17A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F64BF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AE50A8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E894A0E"/>
    <w:multiLevelType w:val="hybridMultilevel"/>
    <w:tmpl w:val="F7284508"/>
    <w:numStyleLink w:val="Stileimportato1"/>
  </w:abstractNum>
  <w:abstractNum w:abstractNumId="3" w15:restartNumberingAfterBreak="0">
    <w:nsid w:val="6B196DD1"/>
    <w:multiLevelType w:val="hybridMultilevel"/>
    <w:tmpl w:val="4ED80FB8"/>
    <w:lvl w:ilvl="0" w:tplc="79BED34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8A032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A5ADC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18C57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98CE3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2619C2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D2F15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882EB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E032D0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8456870">
    <w:abstractNumId w:val="1"/>
  </w:num>
  <w:num w:numId="2" w16cid:durableId="1158229356">
    <w:abstractNumId w:val="2"/>
  </w:num>
  <w:num w:numId="3" w16cid:durableId="1531334903">
    <w:abstractNumId w:val="3"/>
  </w:num>
  <w:num w:numId="4" w16cid:durableId="94288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0A"/>
    <w:rsid w:val="00073FE9"/>
    <w:rsid w:val="002A6C86"/>
    <w:rsid w:val="003C3225"/>
    <w:rsid w:val="003E0D93"/>
    <w:rsid w:val="00737841"/>
    <w:rsid w:val="0077114F"/>
    <w:rsid w:val="00824DAD"/>
    <w:rsid w:val="008D59B8"/>
    <w:rsid w:val="00915658"/>
    <w:rsid w:val="00A6414D"/>
    <w:rsid w:val="00B2265E"/>
    <w:rsid w:val="00B31BFE"/>
    <w:rsid w:val="00B34AEC"/>
    <w:rsid w:val="00D155FB"/>
    <w:rsid w:val="00E1740A"/>
    <w:rsid w:val="00E260AE"/>
    <w:rsid w:val="00E277E3"/>
    <w:rsid w:val="00ED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36B4"/>
  <w15:docId w15:val="{A1312CC8-889C-43BE-BEB9-F5FC1BB8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keepLines/>
      <w:spacing w:line="259" w:lineRule="auto"/>
      <w:jc w:val="center"/>
      <w:outlineLvl w:val="0"/>
    </w:pPr>
    <w:rPr>
      <w:rFonts w:ascii="Calibri" w:hAnsi="Calibri" w:cs="Arial Unicode MS"/>
      <w:b/>
      <w:bCs/>
      <w:color w:val="000000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4E471C1D475F478ECF66F22938F4F8" ma:contentTypeVersion="11" ma:contentTypeDescription="Creare un nuovo documento." ma:contentTypeScope="" ma:versionID="d47edde2af4b1913cf77ff33b1569ca1">
  <xsd:schema xmlns:xsd="http://www.w3.org/2001/XMLSchema" xmlns:xs="http://www.w3.org/2001/XMLSchema" xmlns:p="http://schemas.microsoft.com/office/2006/metadata/properties" xmlns:ns2="e3ef1a53-3d7f-4687-9120-e6eeb220945d" xmlns:ns3="775e95fe-4df8-4ae9-9b69-09840057222a" targetNamespace="http://schemas.microsoft.com/office/2006/metadata/properties" ma:root="true" ma:fieldsID="4223393934e8dfd7f88092786fa84c50" ns2:_="" ns3:_="">
    <xsd:import namespace="e3ef1a53-3d7f-4687-9120-e6eeb220945d"/>
    <xsd:import namespace="775e95fe-4df8-4ae9-9b69-098400572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1a53-3d7f-4687-9120-e6eeb2209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d9f7fee-fa49-483b-8ab0-242100bf4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95fe-4df8-4ae9-9b69-0984005722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5b8506-cffe-441a-bcc6-0754de2e46b8}" ma:internalName="TaxCatchAll" ma:showField="CatchAllData" ma:web="775e95fe-4df8-4ae9-9b69-098400572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f1a53-3d7f-4687-9120-e6eeb220945d">
      <Terms xmlns="http://schemas.microsoft.com/office/infopath/2007/PartnerControls"/>
    </lcf76f155ced4ddcb4097134ff3c332f>
    <TaxCatchAll xmlns="775e95fe-4df8-4ae9-9b69-09840057222a" xsi:nil="true"/>
  </documentManagement>
</p:properties>
</file>

<file path=customXml/itemProps1.xml><?xml version="1.0" encoding="utf-8"?>
<ds:datastoreItem xmlns:ds="http://schemas.openxmlformats.org/officeDocument/2006/customXml" ds:itemID="{1CE64457-B08F-42D3-811D-A2DC23AA7E72}"/>
</file>

<file path=customXml/itemProps2.xml><?xml version="1.0" encoding="utf-8"?>
<ds:datastoreItem xmlns:ds="http://schemas.openxmlformats.org/officeDocument/2006/customXml" ds:itemID="{E796EBC7-8502-4935-855F-0F6E4C142763}"/>
</file>

<file path=customXml/itemProps3.xml><?xml version="1.0" encoding="utf-8"?>
<ds:datastoreItem xmlns:ds="http://schemas.openxmlformats.org/officeDocument/2006/customXml" ds:itemID="{F86D5CAD-578A-44CB-ACC8-440B99900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Ecomuseo</dc:creator>
  <cp:lastModifiedBy>Paolo Pompermaier</cp:lastModifiedBy>
  <cp:revision>2</cp:revision>
  <dcterms:created xsi:type="dcterms:W3CDTF">2025-09-22T10:23:00Z</dcterms:created>
  <dcterms:modified xsi:type="dcterms:W3CDTF">2025-09-22T10:23:00Z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0x0101004B4E471C1D475F478ECF66F22938F4F8</vt:lpwstr>
  </property>
</Properties>
</file>